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single" w:sz="4" w:space="0" w:color="4FFF4F"/>
          <w:left w:val="single" w:sz="4" w:space="0" w:color="4FFF4F"/>
          <w:bottom w:val="single" w:sz="4" w:space="0" w:color="4FFF4F"/>
          <w:right w:val="single" w:sz="4" w:space="0" w:color="4FFF4F"/>
          <w:insideH w:val="single" w:sz="4" w:space="0" w:color="4FFF4F"/>
          <w:insideV w:val="single" w:sz="4" w:space="0" w:color="4FFF4F"/>
        </w:tblBorders>
        <w:tblLook w:val="04A0" w:firstRow="1" w:lastRow="0" w:firstColumn="1" w:lastColumn="0" w:noHBand="0" w:noVBand="1"/>
      </w:tblPr>
      <w:tblGrid>
        <w:gridCol w:w="2020"/>
        <w:gridCol w:w="969"/>
        <w:gridCol w:w="856"/>
        <w:gridCol w:w="3023"/>
        <w:gridCol w:w="141"/>
        <w:gridCol w:w="397"/>
        <w:gridCol w:w="2001"/>
        <w:gridCol w:w="1538"/>
        <w:gridCol w:w="3445"/>
      </w:tblGrid>
      <w:tr w:rsidR="005F434E" w:rsidRPr="008F2632" w14:paraId="6B94CC54" w14:textId="77777777" w:rsidTr="000C40F9">
        <w:tc>
          <w:tcPr>
            <w:tcW w:w="3845" w:type="dxa"/>
            <w:gridSpan w:val="3"/>
            <w:shd w:val="clear" w:color="auto" w:fill="E1FFE1"/>
            <w:vAlign w:val="center"/>
          </w:tcPr>
          <w:p w14:paraId="5E17A97A" w14:textId="6E844703" w:rsidR="005F434E" w:rsidRPr="008F2632" w:rsidRDefault="005F434E" w:rsidP="005F434E">
            <w:pPr>
              <w:jc w:val="center"/>
              <w:rPr>
                <w:rFonts w:ascii="Century Gothic" w:hAnsi="Century Gothic"/>
                <w:b/>
                <w:bCs/>
                <w:sz w:val="32"/>
                <w:szCs w:val="32"/>
              </w:rPr>
            </w:pPr>
            <w:r w:rsidRPr="008F2632">
              <w:rPr>
                <w:rFonts w:ascii="Century Gothic" w:hAnsi="Century Gothic"/>
                <w:b/>
                <w:bCs/>
                <w:sz w:val="32"/>
                <w:szCs w:val="32"/>
              </w:rPr>
              <w:t>GRADO</w:t>
            </w:r>
          </w:p>
        </w:tc>
        <w:tc>
          <w:tcPr>
            <w:tcW w:w="7100" w:type="dxa"/>
            <w:gridSpan w:val="5"/>
            <w:vMerge w:val="restart"/>
            <w:shd w:val="clear" w:color="auto" w:fill="B3FFB3"/>
            <w:vAlign w:val="center"/>
          </w:tcPr>
          <w:p w14:paraId="51AA18D2" w14:textId="3CF3B6F5" w:rsidR="005F434E" w:rsidRPr="008F2632" w:rsidRDefault="00000000" w:rsidP="005F434E">
            <w:pPr>
              <w:jc w:val="center"/>
              <w:rPr>
                <w:rFonts w:ascii="Century Gothic" w:hAnsi="Century Gothic"/>
                <w:b/>
                <w:bCs/>
                <w:sz w:val="44"/>
                <w:szCs w:val="44"/>
              </w:rPr>
            </w:pPr>
            <w:hyperlink r:id="rId7" w:history="1">
              <w:r w:rsidR="005F434E" w:rsidRPr="008F2632">
                <w:rPr>
                  <w:rStyle w:val="Hipervnculo"/>
                  <w:rFonts w:ascii="Century Gothic" w:hAnsi="Century Gothic"/>
                  <w:b/>
                  <w:bCs/>
                  <w:sz w:val="44"/>
                  <w:szCs w:val="44"/>
                </w:rPr>
                <w:t>DIDACTICOSMX.COM</w:t>
              </w:r>
            </w:hyperlink>
          </w:p>
        </w:tc>
        <w:tc>
          <w:tcPr>
            <w:tcW w:w="3445" w:type="dxa"/>
            <w:shd w:val="clear" w:color="auto" w:fill="E1FFE1"/>
            <w:vAlign w:val="center"/>
          </w:tcPr>
          <w:p w14:paraId="288E064F" w14:textId="2DABA0A5" w:rsidR="005F434E" w:rsidRPr="008F2632" w:rsidRDefault="005F434E" w:rsidP="005F434E">
            <w:pPr>
              <w:jc w:val="center"/>
              <w:rPr>
                <w:rFonts w:ascii="Century Gothic" w:hAnsi="Century Gothic"/>
                <w:b/>
                <w:bCs/>
                <w:sz w:val="32"/>
                <w:szCs w:val="32"/>
              </w:rPr>
            </w:pPr>
            <w:r w:rsidRPr="008F2632">
              <w:rPr>
                <w:rFonts w:ascii="Century Gothic" w:hAnsi="Century Gothic"/>
                <w:b/>
                <w:bCs/>
                <w:sz w:val="32"/>
                <w:szCs w:val="32"/>
              </w:rPr>
              <w:t>FASE</w:t>
            </w:r>
          </w:p>
        </w:tc>
      </w:tr>
      <w:tr w:rsidR="005F434E" w:rsidRPr="008F2632" w14:paraId="2EE79F34" w14:textId="77777777" w:rsidTr="000C40F9">
        <w:tc>
          <w:tcPr>
            <w:tcW w:w="3845" w:type="dxa"/>
            <w:gridSpan w:val="3"/>
            <w:vAlign w:val="center"/>
          </w:tcPr>
          <w:p w14:paraId="35A035EA" w14:textId="387B4E2C" w:rsidR="005F434E" w:rsidRPr="008F2632" w:rsidRDefault="00253F10" w:rsidP="005F434E">
            <w:pPr>
              <w:jc w:val="center"/>
              <w:rPr>
                <w:rFonts w:ascii="Century Gothic" w:hAnsi="Century Gothic"/>
                <w:sz w:val="24"/>
                <w:szCs w:val="24"/>
              </w:rPr>
            </w:pPr>
            <w:r w:rsidRPr="008F2632">
              <w:rPr>
                <w:rFonts w:ascii="Century Gothic" w:hAnsi="Century Gothic"/>
                <w:sz w:val="24"/>
                <w:szCs w:val="24"/>
              </w:rPr>
              <w:t>PRIMERO</w:t>
            </w:r>
          </w:p>
        </w:tc>
        <w:tc>
          <w:tcPr>
            <w:tcW w:w="7100" w:type="dxa"/>
            <w:gridSpan w:val="5"/>
            <w:vMerge/>
            <w:shd w:val="clear" w:color="auto" w:fill="B3FFB3"/>
            <w:vAlign w:val="center"/>
          </w:tcPr>
          <w:p w14:paraId="4D2D1D37" w14:textId="77777777" w:rsidR="005F434E" w:rsidRPr="008F2632" w:rsidRDefault="005F434E" w:rsidP="005F434E">
            <w:pPr>
              <w:jc w:val="center"/>
              <w:rPr>
                <w:rFonts w:ascii="Century Gothic" w:hAnsi="Century Gothic"/>
              </w:rPr>
            </w:pPr>
          </w:p>
        </w:tc>
        <w:tc>
          <w:tcPr>
            <w:tcW w:w="3445" w:type="dxa"/>
            <w:vAlign w:val="center"/>
          </w:tcPr>
          <w:p w14:paraId="1F30D1A6" w14:textId="2C3E930A" w:rsidR="005F434E" w:rsidRPr="008F2632" w:rsidRDefault="005F434E" w:rsidP="005F434E">
            <w:pPr>
              <w:jc w:val="center"/>
              <w:rPr>
                <w:rFonts w:ascii="Century Gothic" w:hAnsi="Century Gothic"/>
                <w:sz w:val="24"/>
                <w:szCs w:val="24"/>
              </w:rPr>
            </w:pPr>
            <w:r w:rsidRPr="008F2632">
              <w:rPr>
                <w:rFonts w:ascii="Century Gothic" w:hAnsi="Century Gothic"/>
                <w:sz w:val="24"/>
                <w:szCs w:val="24"/>
              </w:rPr>
              <w:t>3</w:t>
            </w:r>
          </w:p>
        </w:tc>
      </w:tr>
      <w:tr w:rsidR="00E86AF2" w:rsidRPr="008F2632" w14:paraId="0DE02F0E" w14:textId="77777777" w:rsidTr="000C40F9">
        <w:tc>
          <w:tcPr>
            <w:tcW w:w="7406" w:type="dxa"/>
            <w:gridSpan w:val="6"/>
            <w:shd w:val="clear" w:color="auto" w:fill="E1FFE1"/>
            <w:vAlign w:val="center"/>
          </w:tcPr>
          <w:p w14:paraId="5BE0A5F3" w14:textId="18E1D6BB" w:rsidR="00E86AF2" w:rsidRPr="008F2632" w:rsidRDefault="00E86AF2" w:rsidP="005F434E">
            <w:pPr>
              <w:jc w:val="center"/>
              <w:rPr>
                <w:rFonts w:ascii="Century Gothic" w:hAnsi="Century Gothic"/>
                <w:b/>
                <w:bCs/>
                <w:sz w:val="32"/>
                <w:szCs w:val="32"/>
              </w:rPr>
            </w:pPr>
            <w:r w:rsidRPr="008F2632">
              <w:rPr>
                <w:rFonts w:ascii="Century Gothic" w:hAnsi="Century Gothic"/>
                <w:b/>
                <w:bCs/>
                <w:sz w:val="32"/>
                <w:szCs w:val="32"/>
              </w:rPr>
              <w:t>CAMPO</w:t>
            </w:r>
          </w:p>
        </w:tc>
        <w:tc>
          <w:tcPr>
            <w:tcW w:w="6984" w:type="dxa"/>
            <w:gridSpan w:val="3"/>
            <w:shd w:val="clear" w:color="auto" w:fill="E1FFE1"/>
            <w:vAlign w:val="center"/>
          </w:tcPr>
          <w:p w14:paraId="706C82BB" w14:textId="62858E3F" w:rsidR="00E86AF2" w:rsidRPr="008F2632" w:rsidRDefault="00E86AF2" w:rsidP="005F434E">
            <w:pPr>
              <w:jc w:val="center"/>
              <w:rPr>
                <w:rFonts w:ascii="Century Gothic" w:hAnsi="Century Gothic"/>
                <w:b/>
                <w:bCs/>
                <w:sz w:val="32"/>
                <w:szCs w:val="32"/>
              </w:rPr>
            </w:pPr>
            <w:r w:rsidRPr="008F2632">
              <w:rPr>
                <w:rFonts w:ascii="Century Gothic" w:hAnsi="Century Gothic"/>
                <w:b/>
                <w:bCs/>
                <w:sz w:val="32"/>
                <w:szCs w:val="32"/>
              </w:rPr>
              <w:t>EJES ARTICULADORES</w:t>
            </w:r>
          </w:p>
        </w:tc>
      </w:tr>
      <w:tr w:rsidR="00E86AF2" w:rsidRPr="008F2632" w14:paraId="6037B77A" w14:textId="77777777" w:rsidTr="000C40F9">
        <w:tc>
          <w:tcPr>
            <w:tcW w:w="7406" w:type="dxa"/>
            <w:gridSpan w:val="6"/>
            <w:vAlign w:val="center"/>
          </w:tcPr>
          <w:p w14:paraId="28290016" w14:textId="58284576" w:rsidR="00E86AF2" w:rsidRPr="008F2632" w:rsidRDefault="009F2F09" w:rsidP="008F2245">
            <w:pPr>
              <w:jc w:val="center"/>
              <w:rPr>
                <w:rFonts w:ascii="Century Gothic" w:hAnsi="Century Gothic"/>
                <w:sz w:val="32"/>
                <w:szCs w:val="32"/>
              </w:rPr>
            </w:pPr>
            <w:r w:rsidRPr="008F2632">
              <w:rPr>
                <w:rFonts w:ascii="Century Gothic" w:hAnsi="Century Gothic" w:cs="Tahoma"/>
                <w:sz w:val="32"/>
                <w:szCs w:val="32"/>
              </w:rPr>
              <w:t>Ética, naturaleza y sociedades</w:t>
            </w:r>
          </w:p>
        </w:tc>
        <w:tc>
          <w:tcPr>
            <w:tcW w:w="6984" w:type="dxa"/>
            <w:gridSpan w:val="3"/>
            <w:vAlign w:val="center"/>
          </w:tcPr>
          <w:p w14:paraId="632BA1E7" w14:textId="77777777" w:rsidR="008F2632" w:rsidRPr="008F2632" w:rsidRDefault="008F2632" w:rsidP="008F2632">
            <w:pPr>
              <w:jc w:val="center"/>
              <w:rPr>
                <w:rFonts w:ascii="Century Gothic" w:hAnsi="Century Gothic"/>
                <w:sz w:val="32"/>
                <w:szCs w:val="32"/>
              </w:rPr>
            </w:pPr>
            <w:r w:rsidRPr="008F2632">
              <w:rPr>
                <w:rFonts w:ascii="Century Gothic" w:hAnsi="Century Gothic"/>
                <w:sz w:val="32"/>
                <w:szCs w:val="32"/>
              </w:rPr>
              <w:t>Inclusión</w:t>
            </w:r>
          </w:p>
          <w:p w14:paraId="09F2D346" w14:textId="77777777" w:rsidR="008F2632" w:rsidRPr="008F2632" w:rsidRDefault="008F2632" w:rsidP="008F2632">
            <w:pPr>
              <w:jc w:val="center"/>
              <w:rPr>
                <w:rFonts w:ascii="Century Gothic" w:hAnsi="Century Gothic"/>
                <w:sz w:val="32"/>
                <w:szCs w:val="32"/>
              </w:rPr>
            </w:pPr>
            <w:r w:rsidRPr="008F2632">
              <w:rPr>
                <w:rFonts w:ascii="Century Gothic" w:hAnsi="Century Gothic"/>
                <w:sz w:val="32"/>
                <w:szCs w:val="32"/>
              </w:rPr>
              <w:t>Pensamiento crítico</w:t>
            </w:r>
          </w:p>
          <w:p w14:paraId="50919E76" w14:textId="77777777" w:rsidR="008F2632" w:rsidRPr="008F2632" w:rsidRDefault="008F2632" w:rsidP="008F2632">
            <w:pPr>
              <w:jc w:val="center"/>
              <w:rPr>
                <w:rFonts w:ascii="Century Gothic" w:hAnsi="Century Gothic"/>
                <w:sz w:val="32"/>
                <w:szCs w:val="32"/>
              </w:rPr>
            </w:pPr>
            <w:r w:rsidRPr="008F2632">
              <w:rPr>
                <w:rFonts w:ascii="Century Gothic" w:hAnsi="Century Gothic"/>
                <w:sz w:val="32"/>
                <w:szCs w:val="32"/>
              </w:rPr>
              <w:t>Igualdad de género</w:t>
            </w:r>
          </w:p>
          <w:p w14:paraId="107B2B45" w14:textId="5FD0BF11" w:rsidR="00E86AF2" w:rsidRPr="008F2632" w:rsidRDefault="008F2632" w:rsidP="00383D5D">
            <w:pPr>
              <w:jc w:val="center"/>
              <w:rPr>
                <w:rFonts w:ascii="Century Gothic" w:hAnsi="Century Gothic"/>
                <w:sz w:val="32"/>
                <w:szCs w:val="32"/>
              </w:rPr>
            </w:pPr>
            <w:r w:rsidRPr="008F2632">
              <w:rPr>
                <w:rFonts w:ascii="Century Gothic" w:hAnsi="Century Gothic"/>
                <w:sz w:val="32"/>
                <w:szCs w:val="32"/>
              </w:rPr>
              <w:t xml:space="preserve">Artes y experiencias estéticas </w:t>
            </w:r>
          </w:p>
        </w:tc>
      </w:tr>
      <w:tr w:rsidR="00E86AF2" w:rsidRPr="008F2632" w14:paraId="6AAF9CD5" w14:textId="77777777" w:rsidTr="000C40F9">
        <w:tc>
          <w:tcPr>
            <w:tcW w:w="7406" w:type="dxa"/>
            <w:gridSpan w:val="6"/>
            <w:shd w:val="clear" w:color="auto" w:fill="E1FFE1"/>
            <w:vAlign w:val="center"/>
          </w:tcPr>
          <w:p w14:paraId="18CC641B" w14:textId="7D9227F4" w:rsidR="00E86AF2" w:rsidRPr="008F2632" w:rsidRDefault="00E86AF2" w:rsidP="00E86AF2">
            <w:pPr>
              <w:jc w:val="center"/>
              <w:rPr>
                <w:rFonts w:ascii="Century Gothic" w:hAnsi="Century Gothic"/>
                <w:b/>
                <w:bCs/>
                <w:sz w:val="24"/>
                <w:szCs w:val="24"/>
              </w:rPr>
            </w:pPr>
            <w:r w:rsidRPr="008F2632">
              <w:rPr>
                <w:rFonts w:ascii="Century Gothic" w:hAnsi="Century Gothic"/>
                <w:b/>
                <w:bCs/>
                <w:sz w:val="32"/>
                <w:szCs w:val="32"/>
              </w:rPr>
              <w:t>NOMBRE DEL PROYECTO</w:t>
            </w:r>
          </w:p>
        </w:tc>
        <w:tc>
          <w:tcPr>
            <w:tcW w:w="6984" w:type="dxa"/>
            <w:gridSpan w:val="3"/>
            <w:shd w:val="clear" w:color="auto" w:fill="E1FFE1"/>
            <w:vAlign w:val="center"/>
          </w:tcPr>
          <w:p w14:paraId="74292CFB" w14:textId="6B13C1B9" w:rsidR="00E86AF2" w:rsidRPr="008F2632" w:rsidRDefault="00E86AF2" w:rsidP="00E86AF2">
            <w:pPr>
              <w:jc w:val="center"/>
              <w:rPr>
                <w:rFonts w:ascii="Century Gothic" w:hAnsi="Century Gothic"/>
                <w:b/>
                <w:bCs/>
                <w:sz w:val="24"/>
                <w:szCs w:val="24"/>
              </w:rPr>
            </w:pPr>
            <w:r w:rsidRPr="008F2632">
              <w:rPr>
                <w:rFonts w:ascii="Century Gothic" w:hAnsi="Century Gothic"/>
                <w:b/>
                <w:bCs/>
                <w:sz w:val="32"/>
                <w:szCs w:val="32"/>
              </w:rPr>
              <w:t>ESCENARIO</w:t>
            </w:r>
          </w:p>
        </w:tc>
      </w:tr>
      <w:tr w:rsidR="00E86AF2" w:rsidRPr="008F2632" w14:paraId="320665C1" w14:textId="77777777" w:rsidTr="000C40F9">
        <w:tc>
          <w:tcPr>
            <w:tcW w:w="7406" w:type="dxa"/>
            <w:gridSpan w:val="6"/>
            <w:vAlign w:val="center"/>
          </w:tcPr>
          <w:p w14:paraId="6E2076C3" w14:textId="0EDE1A62" w:rsidR="00E86AF2" w:rsidRPr="008F2632" w:rsidRDefault="008F2632" w:rsidP="00E86AF2">
            <w:pPr>
              <w:jc w:val="center"/>
              <w:rPr>
                <w:rFonts w:ascii="Century Gothic" w:hAnsi="Century Gothic"/>
                <w:sz w:val="24"/>
                <w:szCs w:val="24"/>
              </w:rPr>
            </w:pPr>
            <w:r w:rsidRPr="008F2632">
              <w:rPr>
                <w:rFonts w:ascii="Century Gothic" w:hAnsi="Century Gothic" w:cs="Tahoma"/>
                <w:b/>
                <w:bCs/>
                <w:sz w:val="28"/>
                <w:szCs w:val="28"/>
              </w:rPr>
              <w:t>Mi comunidad escolar</w:t>
            </w:r>
          </w:p>
        </w:tc>
        <w:tc>
          <w:tcPr>
            <w:tcW w:w="6984" w:type="dxa"/>
            <w:gridSpan w:val="3"/>
            <w:vAlign w:val="center"/>
          </w:tcPr>
          <w:p w14:paraId="6E78F971" w14:textId="19A807EA" w:rsidR="00E86AF2" w:rsidRPr="008F2632" w:rsidRDefault="008F2632" w:rsidP="00E86AF2">
            <w:pPr>
              <w:jc w:val="center"/>
              <w:rPr>
                <w:rFonts w:ascii="Century Gothic" w:hAnsi="Century Gothic"/>
                <w:sz w:val="24"/>
                <w:szCs w:val="24"/>
              </w:rPr>
            </w:pPr>
            <w:r w:rsidRPr="008F2632">
              <w:rPr>
                <w:rFonts w:ascii="Century Gothic" w:hAnsi="Century Gothic" w:cs="Tahoma"/>
                <w:sz w:val="24"/>
                <w:szCs w:val="24"/>
              </w:rPr>
              <w:t>Escolar</w:t>
            </w:r>
          </w:p>
        </w:tc>
      </w:tr>
      <w:tr w:rsidR="00E826B5" w:rsidRPr="008F2632" w14:paraId="2A0F374D" w14:textId="77777777" w:rsidTr="000C40F9">
        <w:tc>
          <w:tcPr>
            <w:tcW w:w="2989" w:type="dxa"/>
            <w:gridSpan w:val="2"/>
            <w:shd w:val="clear" w:color="auto" w:fill="E1FFE1"/>
            <w:vAlign w:val="center"/>
          </w:tcPr>
          <w:p w14:paraId="0802D429" w14:textId="77777777" w:rsidR="00E826B5" w:rsidRPr="008F2632" w:rsidRDefault="00E826B5" w:rsidP="00E86AF2">
            <w:pPr>
              <w:jc w:val="center"/>
              <w:rPr>
                <w:rFonts w:ascii="Century Gothic" w:hAnsi="Century Gothic"/>
                <w:b/>
                <w:bCs/>
                <w:sz w:val="32"/>
                <w:szCs w:val="32"/>
              </w:rPr>
            </w:pPr>
            <w:r w:rsidRPr="008F2632">
              <w:rPr>
                <w:rFonts w:ascii="Century Gothic" w:hAnsi="Century Gothic"/>
                <w:b/>
                <w:bCs/>
                <w:sz w:val="32"/>
                <w:szCs w:val="32"/>
              </w:rPr>
              <w:t>METODOLOGÍA</w:t>
            </w:r>
          </w:p>
        </w:tc>
        <w:tc>
          <w:tcPr>
            <w:tcW w:w="4020" w:type="dxa"/>
            <w:gridSpan w:val="3"/>
            <w:vAlign w:val="center"/>
          </w:tcPr>
          <w:p w14:paraId="6F91EE33" w14:textId="15D17953" w:rsidR="00E826B5" w:rsidRPr="008F2632" w:rsidRDefault="009F2F09" w:rsidP="00E86AF2">
            <w:pPr>
              <w:jc w:val="center"/>
              <w:rPr>
                <w:rFonts w:ascii="Century Gothic" w:hAnsi="Century Gothic"/>
                <w:sz w:val="24"/>
                <w:szCs w:val="24"/>
              </w:rPr>
            </w:pPr>
            <w:r w:rsidRPr="008F2632">
              <w:rPr>
                <w:rFonts w:ascii="Century Gothic" w:hAnsi="Century Gothic" w:cs="Tahoma"/>
                <w:sz w:val="24"/>
                <w:szCs w:val="24"/>
              </w:rPr>
              <w:t>Aprendizaje Basado en Problemas (ABP)</w:t>
            </w:r>
          </w:p>
        </w:tc>
        <w:tc>
          <w:tcPr>
            <w:tcW w:w="2398" w:type="dxa"/>
            <w:gridSpan w:val="2"/>
            <w:shd w:val="clear" w:color="auto" w:fill="E1FFE1"/>
            <w:vAlign w:val="center"/>
          </w:tcPr>
          <w:p w14:paraId="4C6C1B67" w14:textId="48B450AA" w:rsidR="00E826B5" w:rsidRPr="008F2632" w:rsidRDefault="00E826B5" w:rsidP="00E86AF2">
            <w:pPr>
              <w:jc w:val="center"/>
              <w:rPr>
                <w:rFonts w:ascii="Century Gothic" w:hAnsi="Century Gothic"/>
                <w:b/>
                <w:bCs/>
                <w:sz w:val="32"/>
                <w:szCs w:val="32"/>
              </w:rPr>
            </w:pPr>
            <w:r w:rsidRPr="008F2632">
              <w:rPr>
                <w:rFonts w:ascii="Century Gothic" w:hAnsi="Century Gothic"/>
                <w:b/>
                <w:bCs/>
                <w:sz w:val="32"/>
                <w:szCs w:val="32"/>
              </w:rPr>
              <w:t>TIEMPO DE APLICACIÓN</w:t>
            </w:r>
          </w:p>
        </w:tc>
        <w:tc>
          <w:tcPr>
            <w:tcW w:w="4983" w:type="dxa"/>
            <w:gridSpan w:val="2"/>
            <w:vAlign w:val="center"/>
          </w:tcPr>
          <w:p w14:paraId="6D7B30E2" w14:textId="7493D4C1" w:rsidR="00E826B5" w:rsidRPr="008F2632" w:rsidRDefault="009F2F09" w:rsidP="00E86AF2">
            <w:pPr>
              <w:jc w:val="center"/>
              <w:rPr>
                <w:rFonts w:ascii="Century Gothic" w:hAnsi="Century Gothic"/>
                <w:sz w:val="24"/>
                <w:szCs w:val="24"/>
              </w:rPr>
            </w:pPr>
            <w:r w:rsidRPr="008F2632">
              <w:rPr>
                <w:rFonts w:ascii="Century Gothic" w:hAnsi="Century Gothic" w:cs="Tahoma"/>
                <w:sz w:val="24"/>
                <w:szCs w:val="24"/>
              </w:rPr>
              <w:t>Se sugiere una semana.</w:t>
            </w:r>
          </w:p>
        </w:tc>
      </w:tr>
      <w:tr w:rsidR="00E826B5" w:rsidRPr="008F2632" w14:paraId="64FCF957" w14:textId="77777777" w:rsidTr="000C40F9">
        <w:tc>
          <w:tcPr>
            <w:tcW w:w="2020" w:type="dxa"/>
            <w:shd w:val="clear" w:color="auto" w:fill="E1FFE1"/>
            <w:vAlign w:val="center"/>
          </w:tcPr>
          <w:p w14:paraId="6578B12F" w14:textId="158A2E9F" w:rsidR="00E826B5" w:rsidRPr="008F2632" w:rsidRDefault="00E826B5" w:rsidP="00E826B5">
            <w:pPr>
              <w:jc w:val="center"/>
              <w:rPr>
                <w:rFonts w:ascii="Century Gothic" w:hAnsi="Century Gothic"/>
                <w:b/>
                <w:bCs/>
                <w:sz w:val="32"/>
                <w:szCs w:val="32"/>
              </w:rPr>
            </w:pPr>
            <w:r w:rsidRPr="008F2632">
              <w:rPr>
                <w:rFonts w:ascii="Century Gothic" w:hAnsi="Century Gothic"/>
                <w:b/>
                <w:bCs/>
                <w:sz w:val="32"/>
                <w:szCs w:val="32"/>
              </w:rPr>
              <w:t>CAMPO</w:t>
            </w:r>
          </w:p>
        </w:tc>
        <w:tc>
          <w:tcPr>
            <w:tcW w:w="4848" w:type="dxa"/>
            <w:gridSpan w:val="3"/>
            <w:shd w:val="clear" w:color="auto" w:fill="E1FFE1"/>
            <w:vAlign w:val="center"/>
          </w:tcPr>
          <w:p w14:paraId="623253B4" w14:textId="491B2515" w:rsidR="00E826B5" w:rsidRPr="008F2632" w:rsidRDefault="00E826B5" w:rsidP="00E826B5">
            <w:pPr>
              <w:jc w:val="center"/>
              <w:rPr>
                <w:rFonts w:ascii="Century Gothic" w:hAnsi="Century Gothic"/>
                <w:b/>
                <w:bCs/>
                <w:sz w:val="32"/>
                <w:szCs w:val="32"/>
              </w:rPr>
            </w:pPr>
            <w:r w:rsidRPr="008F2632">
              <w:rPr>
                <w:rFonts w:ascii="Century Gothic" w:hAnsi="Century Gothic"/>
                <w:b/>
                <w:bCs/>
                <w:sz w:val="32"/>
                <w:szCs w:val="32"/>
              </w:rPr>
              <w:t>CONTENIDOS</w:t>
            </w:r>
          </w:p>
        </w:tc>
        <w:tc>
          <w:tcPr>
            <w:tcW w:w="7522" w:type="dxa"/>
            <w:gridSpan w:val="5"/>
            <w:shd w:val="clear" w:color="auto" w:fill="E1FFE1"/>
            <w:vAlign w:val="center"/>
          </w:tcPr>
          <w:p w14:paraId="65E6DEC4" w14:textId="1EEC38EC" w:rsidR="00E826B5" w:rsidRPr="008F2632" w:rsidRDefault="00E826B5" w:rsidP="00E826B5">
            <w:pPr>
              <w:jc w:val="center"/>
              <w:rPr>
                <w:rFonts w:ascii="Century Gothic" w:hAnsi="Century Gothic"/>
                <w:b/>
                <w:bCs/>
                <w:sz w:val="32"/>
                <w:szCs w:val="32"/>
              </w:rPr>
            </w:pPr>
            <w:r w:rsidRPr="008F2632">
              <w:rPr>
                <w:rFonts w:ascii="Century Gothic" w:hAnsi="Century Gothic"/>
                <w:b/>
                <w:bCs/>
                <w:sz w:val="32"/>
                <w:szCs w:val="32"/>
              </w:rPr>
              <w:t>PROCESO DE DESARROLLO DE APRENDIZAJES</w:t>
            </w:r>
          </w:p>
        </w:tc>
      </w:tr>
      <w:tr w:rsidR="009F2F09" w:rsidRPr="008F2632" w14:paraId="4C6D66EA" w14:textId="77777777" w:rsidTr="000C40F9">
        <w:trPr>
          <w:trHeight w:val="300"/>
        </w:trPr>
        <w:tc>
          <w:tcPr>
            <w:tcW w:w="2020" w:type="dxa"/>
            <w:vAlign w:val="center"/>
          </w:tcPr>
          <w:p w14:paraId="69FF2C48" w14:textId="44EF5C66" w:rsidR="009F2F09" w:rsidRPr="008F2632" w:rsidRDefault="009F2F09" w:rsidP="009F2F09">
            <w:pPr>
              <w:jc w:val="center"/>
              <w:rPr>
                <w:rFonts w:ascii="Century Gothic" w:hAnsi="Century Gothic"/>
                <w:sz w:val="24"/>
                <w:szCs w:val="24"/>
              </w:rPr>
            </w:pPr>
            <w:r w:rsidRPr="008F2632">
              <w:rPr>
                <w:rFonts w:ascii="Century Gothic" w:hAnsi="Century Gothic" w:cs="Tahoma"/>
                <w:sz w:val="32"/>
                <w:szCs w:val="32"/>
              </w:rPr>
              <w:t>Ética, naturaleza y sociedades</w:t>
            </w:r>
          </w:p>
        </w:tc>
        <w:tc>
          <w:tcPr>
            <w:tcW w:w="4848" w:type="dxa"/>
            <w:gridSpan w:val="3"/>
            <w:vAlign w:val="center"/>
          </w:tcPr>
          <w:p w14:paraId="7D52BFB0" w14:textId="54886F17" w:rsidR="009F2F09" w:rsidRPr="008F2632" w:rsidRDefault="009F2F09" w:rsidP="009F2F09">
            <w:pPr>
              <w:jc w:val="both"/>
              <w:rPr>
                <w:rFonts w:ascii="Century Gothic" w:hAnsi="Century Gothic"/>
                <w:sz w:val="24"/>
                <w:szCs w:val="24"/>
              </w:rPr>
            </w:pPr>
            <w:r w:rsidRPr="008F2632">
              <w:rPr>
                <w:rFonts w:ascii="Century Gothic" w:hAnsi="Century Gothic" w:cs="Tahoma"/>
                <w:sz w:val="24"/>
                <w:szCs w:val="24"/>
              </w:rPr>
              <w:t>Diversos contextos sociales, naturales y territoriales:</w:t>
            </w:r>
            <w:r w:rsidRPr="008F2632">
              <w:rPr>
                <w:rFonts w:ascii="Century Gothic" w:hAnsi="Century Gothic" w:cs="Tahoma"/>
                <w:spacing w:val="-13"/>
                <w:sz w:val="24"/>
                <w:szCs w:val="24"/>
              </w:rPr>
              <w:t xml:space="preserve"> </w:t>
            </w:r>
            <w:r w:rsidRPr="008F2632">
              <w:rPr>
                <w:rFonts w:ascii="Century Gothic" w:hAnsi="Century Gothic" w:cs="Tahoma"/>
                <w:sz w:val="24"/>
                <w:szCs w:val="24"/>
              </w:rPr>
              <w:t>cambios y continuidades.</w:t>
            </w:r>
          </w:p>
        </w:tc>
        <w:tc>
          <w:tcPr>
            <w:tcW w:w="7522" w:type="dxa"/>
            <w:gridSpan w:val="5"/>
            <w:vAlign w:val="center"/>
          </w:tcPr>
          <w:p w14:paraId="6A90B49A" w14:textId="111AA0D9" w:rsidR="009F2F09" w:rsidRPr="008F2632" w:rsidRDefault="009F2F09" w:rsidP="009F2F09">
            <w:pPr>
              <w:jc w:val="both"/>
              <w:rPr>
                <w:rFonts w:ascii="Century Gothic" w:hAnsi="Century Gothic"/>
                <w:sz w:val="24"/>
                <w:szCs w:val="24"/>
              </w:rPr>
            </w:pPr>
            <w:r w:rsidRPr="008F2632">
              <w:rPr>
                <w:rFonts w:ascii="Century Gothic" w:hAnsi="Century Gothic" w:cs="Tahoma"/>
                <w:sz w:val="24"/>
                <w:szCs w:val="24"/>
              </w:rPr>
              <w:t xml:space="preserve">Identifica que es parte de un barrio, colonia, vecindad, comunidad, pueblo o localidad, y describe las características y diversidad de su entorno, en términos naturales, sociales y </w:t>
            </w:r>
            <w:r w:rsidRPr="008F2632">
              <w:rPr>
                <w:rFonts w:ascii="Century Gothic" w:hAnsi="Century Gothic" w:cs="Tahoma"/>
                <w:spacing w:val="-2"/>
                <w:sz w:val="24"/>
                <w:szCs w:val="24"/>
              </w:rPr>
              <w:t>territoriales.</w:t>
            </w:r>
          </w:p>
        </w:tc>
      </w:tr>
      <w:tr w:rsidR="000C40F9" w:rsidRPr="008F2632" w14:paraId="2682069E" w14:textId="77777777" w:rsidTr="000C40F9">
        <w:trPr>
          <w:trHeight w:val="300"/>
        </w:trPr>
        <w:tc>
          <w:tcPr>
            <w:tcW w:w="2020" w:type="dxa"/>
            <w:vMerge w:val="restart"/>
            <w:vAlign w:val="center"/>
          </w:tcPr>
          <w:p w14:paraId="44493101" w14:textId="7789818C" w:rsidR="000C40F9" w:rsidRPr="008F2632" w:rsidRDefault="000C40F9" w:rsidP="009F2F09">
            <w:pPr>
              <w:jc w:val="center"/>
              <w:rPr>
                <w:rFonts w:ascii="Century Gothic" w:hAnsi="Century Gothic"/>
                <w:sz w:val="24"/>
                <w:szCs w:val="24"/>
              </w:rPr>
            </w:pPr>
            <w:r w:rsidRPr="008F2632">
              <w:rPr>
                <w:rFonts w:ascii="Century Gothic" w:hAnsi="Century Gothic"/>
                <w:sz w:val="32"/>
                <w:szCs w:val="32"/>
              </w:rPr>
              <w:t xml:space="preserve">Lenguajes </w:t>
            </w:r>
          </w:p>
        </w:tc>
        <w:tc>
          <w:tcPr>
            <w:tcW w:w="4848" w:type="dxa"/>
            <w:gridSpan w:val="3"/>
            <w:vAlign w:val="center"/>
          </w:tcPr>
          <w:p w14:paraId="46E9BB72" w14:textId="4D84D4EC" w:rsidR="000C40F9" w:rsidRPr="008F2632" w:rsidRDefault="000C40F9" w:rsidP="009F2F09">
            <w:pPr>
              <w:jc w:val="both"/>
              <w:rPr>
                <w:rFonts w:ascii="Century Gothic" w:hAnsi="Century Gothic"/>
                <w:sz w:val="24"/>
                <w:szCs w:val="24"/>
              </w:rPr>
            </w:pPr>
            <w:r w:rsidRPr="008F2632">
              <w:rPr>
                <w:rFonts w:ascii="Century Gothic" w:hAnsi="Century Gothic" w:cs="Tahoma"/>
                <w:sz w:val="24"/>
                <w:szCs w:val="24"/>
              </w:rPr>
              <w:t>Registro y/o resumen de información</w:t>
            </w:r>
            <w:r w:rsidRPr="008F2632">
              <w:rPr>
                <w:rFonts w:ascii="Century Gothic" w:hAnsi="Century Gothic" w:cs="Tahoma"/>
                <w:spacing w:val="-6"/>
                <w:sz w:val="24"/>
                <w:szCs w:val="24"/>
              </w:rPr>
              <w:t xml:space="preserve"> </w:t>
            </w:r>
            <w:r w:rsidRPr="008F2632">
              <w:rPr>
                <w:rFonts w:ascii="Century Gothic" w:hAnsi="Century Gothic" w:cs="Tahoma"/>
                <w:sz w:val="24"/>
                <w:szCs w:val="24"/>
              </w:rPr>
              <w:t>consultada</w:t>
            </w:r>
            <w:r w:rsidRPr="008F2632">
              <w:rPr>
                <w:rFonts w:ascii="Century Gothic" w:hAnsi="Century Gothic" w:cs="Tahoma"/>
                <w:spacing w:val="-4"/>
                <w:sz w:val="24"/>
                <w:szCs w:val="24"/>
              </w:rPr>
              <w:t xml:space="preserve"> </w:t>
            </w:r>
            <w:r w:rsidRPr="008F2632">
              <w:rPr>
                <w:rFonts w:ascii="Century Gothic" w:hAnsi="Century Gothic" w:cs="Tahoma"/>
                <w:sz w:val="24"/>
                <w:szCs w:val="24"/>
              </w:rPr>
              <w:t>en</w:t>
            </w:r>
            <w:r w:rsidRPr="008F2632">
              <w:rPr>
                <w:rFonts w:ascii="Century Gothic" w:hAnsi="Century Gothic" w:cs="Tahoma"/>
                <w:spacing w:val="-8"/>
                <w:sz w:val="24"/>
                <w:szCs w:val="24"/>
              </w:rPr>
              <w:t xml:space="preserve"> fuentes orales</w:t>
            </w:r>
            <w:r w:rsidRPr="008F2632">
              <w:rPr>
                <w:rFonts w:ascii="Century Gothic" w:hAnsi="Century Gothic" w:cs="Tahoma"/>
                <w:sz w:val="24"/>
                <w:szCs w:val="24"/>
              </w:rPr>
              <w:t>,</w:t>
            </w:r>
            <w:r w:rsidRPr="008F2632">
              <w:rPr>
                <w:rFonts w:ascii="Century Gothic" w:hAnsi="Century Gothic" w:cs="Tahoma"/>
                <w:spacing w:val="-1"/>
                <w:sz w:val="24"/>
                <w:szCs w:val="24"/>
              </w:rPr>
              <w:t xml:space="preserve"> </w:t>
            </w:r>
            <w:r w:rsidRPr="008F2632">
              <w:rPr>
                <w:rFonts w:ascii="Century Gothic" w:hAnsi="Century Gothic" w:cs="Tahoma"/>
                <w:sz w:val="24"/>
                <w:szCs w:val="24"/>
              </w:rPr>
              <w:t>escritas,</w:t>
            </w:r>
            <w:r w:rsidRPr="008F2632">
              <w:rPr>
                <w:rFonts w:ascii="Century Gothic" w:hAnsi="Century Gothic" w:cs="Tahoma"/>
                <w:spacing w:val="-3"/>
                <w:sz w:val="24"/>
                <w:szCs w:val="24"/>
              </w:rPr>
              <w:t xml:space="preserve"> audiovisuales,</w:t>
            </w:r>
            <w:r w:rsidRPr="008F2632">
              <w:rPr>
                <w:rFonts w:ascii="Century Gothic" w:hAnsi="Century Gothic" w:cs="Tahoma"/>
                <w:spacing w:val="-1"/>
                <w:sz w:val="24"/>
                <w:szCs w:val="24"/>
              </w:rPr>
              <w:t xml:space="preserve"> </w:t>
            </w:r>
            <w:r w:rsidRPr="008F2632">
              <w:rPr>
                <w:rFonts w:ascii="Century Gothic" w:hAnsi="Century Gothic" w:cs="Tahoma"/>
                <w:sz w:val="24"/>
                <w:szCs w:val="24"/>
              </w:rPr>
              <w:t>táctiles</w:t>
            </w:r>
            <w:r w:rsidRPr="008F2632">
              <w:rPr>
                <w:rFonts w:ascii="Century Gothic" w:hAnsi="Century Gothic" w:cs="Tahoma"/>
                <w:spacing w:val="-3"/>
                <w:sz w:val="24"/>
                <w:szCs w:val="24"/>
              </w:rPr>
              <w:t xml:space="preserve"> </w:t>
            </w:r>
            <w:r w:rsidRPr="008F2632">
              <w:rPr>
                <w:rFonts w:ascii="Century Gothic" w:hAnsi="Century Gothic" w:cs="Tahoma"/>
                <w:sz w:val="24"/>
                <w:szCs w:val="24"/>
              </w:rPr>
              <w:t>o sonoras, para estudiar y/o</w:t>
            </w:r>
            <w:r w:rsidRPr="008F2632">
              <w:rPr>
                <w:rFonts w:ascii="Century Gothic" w:hAnsi="Century Gothic" w:cs="Tahoma"/>
                <w:spacing w:val="40"/>
                <w:sz w:val="24"/>
                <w:szCs w:val="24"/>
              </w:rPr>
              <w:t xml:space="preserve"> </w:t>
            </w:r>
            <w:r w:rsidRPr="008F2632">
              <w:rPr>
                <w:rFonts w:ascii="Century Gothic" w:hAnsi="Century Gothic" w:cs="Tahoma"/>
                <w:spacing w:val="-2"/>
                <w:sz w:val="24"/>
                <w:szCs w:val="24"/>
              </w:rPr>
              <w:t>exponer.</w:t>
            </w:r>
          </w:p>
        </w:tc>
        <w:tc>
          <w:tcPr>
            <w:tcW w:w="7522" w:type="dxa"/>
            <w:gridSpan w:val="5"/>
            <w:vAlign w:val="center"/>
          </w:tcPr>
          <w:p w14:paraId="7BE948C3" w14:textId="77777777" w:rsidR="000C40F9" w:rsidRPr="008F2632" w:rsidRDefault="000C40F9" w:rsidP="009F2F09">
            <w:pPr>
              <w:jc w:val="both"/>
              <w:rPr>
                <w:rFonts w:ascii="Century Gothic" w:hAnsi="Century Gothic" w:cs="Tahoma"/>
                <w:sz w:val="24"/>
                <w:szCs w:val="24"/>
              </w:rPr>
            </w:pPr>
            <w:r w:rsidRPr="008F2632">
              <w:rPr>
                <w:rFonts w:ascii="Century Gothic" w:hAnsi="Century Gothic" w:cs="Tahoma"/>
                <w:sz w:val="24"/>
                <w:szCs w:val="24"/>
              </w:rPr>
              <w:t>Registra sobre un tema de su interés, por medio de la escritura, esquema, dibujo, fotografía y video, a partir de la escucha, lectura, observación u otra manera de interactuar con alguna fuente de información.</w:t>
            </w:r>
          </w:p>
          <w:p w14:paraId="0FC8D437" w14:textId="3F994851" w:rsidR="000C40F9" w:rsidRPr="008F2632" w:rsidRDefault="000C40F9" w:rsidP="009F2F09">
            <w:pPr>
              <w:jc w:val="both"/>
              <w:rPr>
                <w:rFonts w:ascii="Century Gothic" w:hAnsi="Century Gothic"/>
                <w:sz w:val="24"/>
                <w:szCs w:val="24"/>
              </w:rPr>
            </w:pPr>
            <w:r w:rsidRPr="008F2632">
              <w:rPr>
                <w:rFonts w:ascii="Century Gothic" w:hAnsi="Century Gothic" w:cs="Tahoma"/>
                <w:sz w:val="24"/>
                <w:szCs w:val="24"/>
              </w:rPr>
              <w:t xml:space="preserve">Comparte o expone la información </w:t>
            </w:r>
            <w:r w:rsidRPr="008F2632">
              <w:rPr>
                <w:rFonts w:ascii="Century Gothic" w:hAnsi="Century Gothic" w:cs="Tahoma"/>
                <w:spacing w:val="-2"/>
                <w:sz w:val="24"/>
                <w:szCs w:val="24"/>
              </w:rPr>
              <w:t>registrada.</w:t>
            </w:r>
          </w:p>
        </w:tc>
      </w:tr>
      <w:tr w:rsidR="000C40F9" w:rsidRPr="008F2632" w14:paraId="39DE1A65" w14:textId="77777777" w:rsidTr="000C40F9">
        <w:trPr>
          <w:trHeight w:val="300"/>
        </w:trPr>
        <w:tc>
          <w:tcPr>
            <w:tcW w:w="2020" w:type="dxa"/>
            <w:vMerge/>
            <w:vAlign w:val="center"/>
          </w:tcPr>
          <w:p w14:paraId="29306DB8" w14:textId="6451A5C6" w:rsidR="000C40F9" w:rsidRPr="008F2632" w:rsidRDefault="000C40F9" w:rsidP="009F2F09">
            <w:pPr>
              <w:jc w:val="center"/>
              <w:rPr>
                <w:rFonts w:ascii="Century Gothic" w:hAnsi="Century Gothic"/>
                <w:sz w:val="24"/>
                <w:szCs w:val="24"/>
              </w:rPr>
            </w:pPr>
          </w:p>
        </w:tc>
        <w:tc>
          <w:tcPr>
            <w:tcW w:w="4848" w:type="dxa"/>
            <w:gridSpan w:val="3"/>
            <w:vAlign w:val="center"/>
          </w:tcPr>
          <w:p w14:paraId="41EDF7E5" w14:textId="76781F6B" w:rsidR="000C40F9" w:rsidRPr="008F2632" w:rsidRDefault="000C40F9" w:rsidP="009F2F09">
            <w:pPr>
              <w:jc w:val="both"/>
              <w:rPr>
                <w:rFonts w:ascii="Century Gothic" w:hAnsi="Century Gothic"/>
                <w:sz w:val="24"/>
                <w:szCs w:val="24"/>
              </w:rPr>
            </w:pPr>
            <w:r w:rsidRPr="008F2632">
              <w:rPr>
                <w:rFonts w:ascii="Century Gothic" w:hAnsi="Century Gothic" w:cs="Tahoma"/>
                <w:sz w:val="24"/>
                <w:szCs w:val="24"/>
              </w:rPr>
              <w:t>Uso</w:t>
            </w:r>
            <w:r w:rsidRPr="008F2632">
              <w:rPr>
                <w:rFonts w:ascii="Century Gothic" w:hAnsi="Century Gothic" w:cs="Tahoma"/>
                <w:spacing w:val="-4"/>
                <w:sz w:val="24"/>
                <w:szCs w:val="24"/>
              </w:rPr>
              <w:t xml:space="preserve"> </w:t>
            </w:r>
            <w:r w:rsidRPr="008F2632">
              <w:rPr>
                <w:rFonts w:ascii="Century Gothic" w:hAnsi="Century Gothic" w:cs="Tahoma"/>
                <w:sz w:val="24"/>
                <w:szCs w:val="24"/>
              </w:rPr>
              <w:t>de</w:t>
            </w:r>
            <w:r w:rsidRPr="008F2632">
              <w:rPr>
                <w:rFonts w:ascii="Century Gothic" w:hAnsi="Century Gothic" w:cs="Tahoma"/>
                <w:spacing w:val="-5"/>
                <w:sz w:val="24"/>
                <w:szCs w:val="24"/>
              </w:rPr>
              <w:t xml:space="preserve"> </w:t>
            </w:r>
            <w:r w:rsidRPr="008F2632">
              <w:rPr>
                <w:rFonts w:ascii="Century Gothic" w:hAnsi="Century Gothic" w:cs="Tahoma"/>
                <w:sz w:val="24"/>
                <w:szCs w:val="24"/>
              </w:rPr>
              <w:t xml:space="preserve">convenciones de la escritura presentes en la </w:t>
            </w:r>
            <w:r w:rsidRPr="008F2632">
              <w:rPr>
                <w:rFonts w:ascii="Century Gothic" w:hAnsi="Century Gothic" w:cs="Tahoma"/>
                <w:spacing w:val="-2"/>
                <w:sz w:val="24"/>
                <w:szCs w:val="24"/>
              </w:rPr>
              <w:t>cotidianeidad.</w:t>
            </w:r>
          </w:p>
        </w:tc>
        <w:tc>
          <w:tcPr>
            <w:tcW w:w="7522" w:type="dxa"/>
            <w:gridSpan w:val="5"/>
            <w:vAlign w:val="center"/>
          </w:tcPr>
          <w:p w14:paraId="614BF40A" w14:textId="795A3D76" w:rsidR="000C40F9" w:rsidRPr="008F2632" w:rsidRDefault="000C40F9" w:rsidP="009F2F09">
            <w:pPr>
              <w:jc w:val="both"/>
              <w:rPr>
                <w:rFonts w:ascii="Century Gothic" w:hAnsi="Century Gothic"/>
                <w:sz w:val="24"/>
                <w:szCs w:val="24"/>
              </w:rPr>
            </w:pPr>
            <w:r w:rsidRPr="008F2632">
              <w:rPr>
                <w:rFonts w:ascii="Century Gothic" w:hAnsi="Century Gothic" w:cs="Tahoma"/>
                <w:sz w:val="24"/>
                <w:szCs w:val="24"/>
              </w:rPr>
              <w:t xml:space="preserve">Asocia los sonidos vocálicos con sus letras correspondientes, así como los </w:t>
            </w:r>
            <w:r w:rsidRPr="008F2632">
              <w:rPr>
                <w:rFonts w:ascii="Century Gothic" w:hAnsi="Century Gothic" w:cs="Tahoma"/>
                <w:spacing w:val="-2"/>
                <w:sz w:val="24"/>
                <w:szCs w:val="24"/>
              </w:rPr>
              <w:t xml:space="preserve">sonidos consonánticos </w:t>
            </w:r>
            <w:r w:rsidRPr="008F2632">
              <w:rPr>
                <w:rFonts w:ascii="Century Gothic" w:hAnsi="Century Gothic" w:cs="Tahoma"/>
                <w:spacing w:val="-4"/>
                <w:sz w:val="24"/>
                <w:szCs w:val="24"/>
              </w:rPr>
              <w:t xml:space="preserve">más </w:t>
            </w:r>
            <w:r w:rsidRPr="008F2632">
              <w:rPr>
                <w:rFonts w:ascii="Century Gothic" w:hAnsi="Century Gothic" w:cs="Tahoma"/>
                <w:sz w:val="24"/>
                <w:szCs w:val="24"/>
              </w:rPr>
              <w:t>significativos</w:t>
            </w:r>
            <w:r w:rsidRPr="008F2632">
              <w:rPr>
                <w:rFonts w:ascii="Century Gothic" w:hAnsi="Century Gothic" w:cs="Tahoma"/>
                <w:spacing w:val="-3"/>
                <w:sz w:val="24"/>
                <w:szCs w:val="24"/>
              </w:rPr>
              <w:t xml:space="preserve"> </w:t>
            </w:r>
            <w:r w:rsidRPr="008F2632">
              <w:rPr>
                <w:rFonts w:ascii="Century Gothic" w:hAnsi="Century Gothic" w:cs="Tahoma"/>
                <w:sz w:val="24"/>
                <w:szCs w:val="24"/>
              </w:rPr>
              <w:t>para</w:t>
            </w:r>
            <w:r w:rsidRPr="008F2632">
              <w:rPr>
                <w:rFonts w:ascii="Century Gothic" w:hAnsi="Century Gothic" w:cs="Tahoma"/>
                <w:spacing w:val="-6"/>
                <w:sz w:val="24"/>
                <w:szCs w:val="24"/>
              </w:rPr>
              <w:t xml:space="preserve"> </w:t>
            </w:r>
            <w:r w:rsidRPr="008F2632">
              <w:rPr>
                <w:rFonts w:ascii="Century Gothic" w:hAnsi="Century Gothic" w:cs="Tahoma"/>
                <w:sz w:val="24"/>
                <w:szCs w:val="24"/>
              </w:rPr>
              <w:t>ellos,</w:t>
            </w:r>
            <w:r w:rsidRPr="008F2632">
              <w:rPr>
                <w:rFonts w:ascii="Century Gothic" w:hAnsi="Century Gothic" w:cs="Tahoma"/>
                <w:spacing w:val="-6"/>
                <w:sz w:val="24"/>
                <w:szCs w:val="24"/>
              </w:rPr>
              <w:t xml:space="preserve"> </w:t>
            </w:r>
            <w:r w:rsidRPr="008F2632">
              <w:rPr>
                <w:rFonts w:ascii="Century Gothic" w:hAnsi="Century Gothic" w:cs="Tahoma"/>
                <w:sz w:val="24"/>
                <w:szCs w:val="24"/>
              </w:rPr>
              <w:t>o</w:t>
            </w:r>
            <w:r w:rsidRPr="008F2632">
              <w:rPr>
                <w:rFonts w:ascii="Century Gothic" w:hAnsi="Century Gothic" w:cs="Tahoma"/>
                <w:spacing w:val="-7"/>
                <w:sz w:val="24"/>
                <w:szCs w:val="24"/>
              </w:rPr>
              <w:t xml:space="preserve"> </w:t>
            </w:r>
            <w:r w:rsidRPr="008F2632">
              <w:rPr>
                <w:rFonts w:ascii="Century Gothic" w:hAnsi="Century Gothic" w:cs="Tahoma"/>
                <w:sz w:val="24"/>
                <w:szCs w:val="24"/>
              </w:rPr>
              <w:t>más</w:t>
            </w:r>
            <w:r w:rsidRPr="008F2632">
              <w:rPr>
                <w:rFonts w:ascii="Century Gothic" w:hAnsi="Century Gothic" w:cs="Tahoma"/>
                <w:spacing w:val="-6"/>
                <w:sz w:val="24"/>
                <w:szCs w:val="24"/>
              </w:rPr>
              <w:t xml:space="preserve"> </w:t>
            </w:r>
            <w:r w:rsidRPr="008F2632">
              <w:rPr>
                <w:rFonts w:ascii="Century Gothic" w:hAnsi="Century Gothic" w:cs="Tahoma"/>
                <w:sz w:val="24"/>
                <w:szCs w:val="24"/>
              </w:rPr>
              <w:t>usuales en su lengua.</w:t>
            </w:r>
          </w:p>
        </w:tc>
      </w:tr>
      <w:tr w:rsidR="000C40F9" w:rsidRPr="008F2632" w14:paraId="71B0A9EA" w14:textId="77777777" w:rsidTr="000C40F9">
        <w:trPr>
          <w:trHeight w:val="300"/>
        </w:trPr>
        <w:tc>
          <w:tcPr>
            <w:tcW w:w="2020" w:type="dxa"/>
            <w:vMerge/>
            <w:vAlign w:val="center"/>
          </w:tcPr>
          <w:p w14:paraId="18A76AB6" w14:textId="0699444D" w:rsidR="000C40F9" w:rsidRPr="008F2632" w:rsidRDefault="000C40F9" w:rsidP="009F2F09">
            <w:pPr>
              <w:jc w:val="center"/>
              <w:rPr>
                <w:rFonts w:ascii="Century Gothic" w:hAnsi="Century Gothic"/>
                <w:sz w:val="24"/>
                <w:szCs w:val="24"/>
              </w:rPr>
            </w:pPr>
          </w:p>
        </w:tc>
        <w:tc>
          <w:tcPr>
            <w:tcW w:w="4848" w:type="dxa"/>
            <w:gridSpan w:val="3"/>
            <w:vAlign w:val="center"/>
          </w:tcPr>
          <w:p w14:paraId="69B58FAC" w14:textId="15F4BFCC" w:rsidR="000C40F9" w:rsidRPr="008F2632" w:rsidRDefault="000C40F9" w:rsidP="009F2F09">
            <w:pPr>
              <w:jc w:val="both"/>
              <w:rPr>
                <w:rFonts w:ascii="Century Gothic" w:hAnsi="Century Gothic"/>
                <w:sz w:val="24"/>
                <w:szCs w:val="24"/>
              </w:rPr>
            </w:pPr>
            <w:r w:rsidRPr="008F2632">
              <w:rPr>
                <w:rFonts w:ascii="Century Gothic" w:hAnsi="Century Gothic" w:cs="Tahoma"/>
                <w:sz w:val="24"/>
                <w:szCs w:val="24"/>
              </w:rPr>
              <w:t>Empleo textos con instrucciones para participar en juegos, usar o elaborar objetos, preparar alimentos u otros propósitos.</w:t>
            </w:r>
          </w:p>
        </w:tc>
        <w:tc>
          <w:tcPr>
            <w:tcW w:w="7522" w:type="dxa"/>
            <w:gridSpan w:val="5"/>
            <w:vAlign w:val="center"/>
          </w:tcPr>
          <w:p w14:paraId="696EA62F" w14:textId="77777777" w:rsidR="000C40F9" w:rsidRPr="008F2632" w:rsidRDefault="000C40F9" w:rsidP="009F2F09">
            <w:pPr>
              <w:pStyle w:val="TableParagraph"/>
              <w:ind w:left="0" w:right="33"/>
              <w:jc w:val="both"/>
              <w:rPr>
                <w:rFonts w:ascii="Century Gothic" w:hAnsi="Century Gothic" w:cs="Tahoma"/>
                <w:sz w:val="24"/>
                <w:szCs w:val="24"/>
              </w:rPr>
            </w:pPr>
            <w:r w:rsidRPr="008F2632">
              <w:rPr>
                <w:rFonts w:ascii="Century Gothic" w:hAnsi="Century Gothic" w:cs="Tahoma"/>
                <w:sz w:val="24"/>
                <w:szCs w:val="24"/>
              </w:rPr>
              <w:t>Sigue instrucciones, orales o escritas, para preparar un alimento sencillo y saludable (receta), utilizar o construir un objeto y/o participar en un juego o alguna otra actividad.</w:t>
            </w:r>
          </w:p>
          <w:p w14:paraId="7555A53A" w14:textId="54EA584D" w:rsidR="000C40F9" w:rsidRPr="008F2632" w:rsidRDefault="000C40F9" w:rsidP="009F2F09">
            <w:pPr>
              <w:jc w:val="both"/>
              <w:rPr>
                <w:rFonts w:ascii="Century Gothic" w:hAnsi="Century Gothic"/>
                <w:sz w:val="24"/>
                <w:szCs w:val="24"/>
              </w:rPr>
            </w:pPr>
            <w:r w:rsidRPr="008F2632">
              <w:rPr>
                <w:rFonts w:ascii="Century Gothic" w:hAnsi="Century Gothic" w:cs="Tahoma"/>
                <w:sz w:val="24"/>
                <w:szCs w:val="24"/>
              </w:rPr>
              <w:t>Explica a sus compañeras y compañeros las instrucciones que siguió y revisa el proceso, así como su resultado.</w:t>
            </w:r>
          </w:p>
        </w:tc>
      </w:tr>
      <w:tr w:rsidR="000C40F9" w:rsidRPr="008F2632" w14:paraId="343B005E" w14:textId="77777777" w:rsidTr="000C40F9">
        <w:trPr>
          <w:trHeight w:val="300"/>
        </w:trPr>
        <w:tc>
          <w:tcPr>
            <w:tcW w:w="2020" w:type="dxa"/>
            <w:vMerge/>
            <w:vAlign w:val="center"/>
          </w:tcPr>
          <w:p w14:paraId="143B7D95" w14:textId="77BCAEC8" w:rsidR="000C40F9" w:rsidRPr="008F2632" w:rsidRDefault="000C40F9" w:rsidP="009F2F09">
            <w:pPr>
              <w:jc w:val="center"/>
              <w:rPr>
                <w:rFonts w:ascii="Century Gothic" w:hAnsi="Century Gothic"/>
                <w:sz w:val="24"/>
                <w:szCs w:val="24"/>
              </w:rPr>
            </w:pPr>
          </w:p>
        </w:tc>
        <w:tc>
          <w:tcPr>
            <w:tcW w:w="4848" w:type="dxa"/>
            <w:gridSpan w:val="3"/>
            <w:vAlign w:val="center"/>
          </w:tcPr>
          <w:p w14:paraId="494D67D6" w14:textId="3D4A6C26" w:rsidR="000C40F9" w:rsidRPr="008F2632" w:rsidRDefault="000C40F9" w:rsidP="009F2F09">
            <w:pPr>
              <w:jc w:val="both"/>
              <w:rPr>
                <w:rFonts w:ascii="Century Gothic" w:hAnsi="Century Gothic"/>
                <w:sz w:val="24"/>
                <w:szCs w:val="24"/>
              </w:rPr>
            </w:pPr>
            <w:r w:rsidRPr="008F2632">
              <w:rPr>
                <w:rFonts w:ascii="Century Gothic" w:hAnsi="Century Gothic" w:cs="Tahoma"/>
                <w:sz w:val="24"/>
                <w:szCs w:val="24"/>
              </w:rPr>
              <w:t>Conversaciones</w:t>
            </w:r>
            <w:r w:rsidRPr="008F2632">
              <w:rPr>
                <w:rFonts w:ascii="Century Gothic" w:hAnsi="Century Gothic" w:cs="Tahoma"/>
                <w:spacing w:val="-12"/>
                <w:sz w:val="24"/>
                <w:szCs w:val="24"/>
              </w:rPr>
              <w:t xml:space="preserve"> </w:t>
            </w:r>
            <w:r w:rsidRPr="008F2632">
              <w:rPr>
                <w:rFonts w:ascii="Century Gothic" w:hAnsi="Century Gothic" w:cs="Tahoma"/>
                <w:sz w:val="24"/>
                <w:szCs w:val="24"/>
              </w:rPr>
              <w:t>o</w:t>
            </w:r>
            <w:r w:rsidRPr="008F2632">
              <w:rPr>
                <w:rFonts w:ascii="Century Gothic" w:hAnsi="Century Gothic" w:cs="Tahoma"/>
                <w:spacing w:val="-11"/>
                <w:sz w:val="24"/>
                <w:szCs w:val="24"/>
              </w:rPr>
              <w:t xml:space="preserve"> </w:t>
            </w:r>
            <w:r w:rsidRPr="008F2632">
              <w:rPr>
                <w:rFonts w:ascii="Century Gothic" w:hAnsi="Century Gothic" w:cs="Tahoma"/>
                <w:sz w:val="24"/>
                <w:szCs w:val="24"/>
              </w:rPr>
              <w:t>entrevistas</w:t>
            </w:r>
            <w:r w:rsidRPr="008F2632">
              <w:rPr>
                <w:rFonts w:ascii="Century Gothic" w:hAnsi="Century Gothic" w:cs="Tahoma"/>
                <w:spacing w:val="-11"/>
                <w:sz w:val="24"/>
                <w:szCs w:val="24"/>
              </w:rPr>
              <w:t xml:space="preserve"> </w:t>
            </w:r>
            <w:r w:rsidRPr="008F2632">
              <w:rPr>
                <w:rFonts w:ascii="Century Gothic" w:hAnsi="Century Gothic" w:cs="Tahoma"/>
                <w:sz w:val="24"/>
                <w:szCs w:val="24"/>
              </w:rPr>
              <w:t>con personas de la comunidad y otros lugares.</w:t>
            </w:r>
          </w:p>
        </w:tc>
        <w:tc>
          <w:tcPr>
            <w:tcW w:w="7522" w:type="dxa"/>
            <w:gridSpan w:val="5"/>
            <w:vAlign w:val="center"/>
          </w:tcPr>
          <w:p w14:paraId="6B23B00A" w14:textId="77777777" w:rsidR="000C40F9" w:rsidRPr="008F2632" w:rsidRDefault="000C40F9" w:rsidP="009F2F09">
            <w:pPr>
              <w:pStyle w:val="TableParagraph"/>
              <w:ind w:left="0" w:right="33"/>
              <w:jc w:val="both"/>
              <w:rPr>
                <w:rFonts w:ascii="Century Gothic" w:hAnsi="Century Gothic" w:cs="Tahoma"/>
                <w:sz w:val="24"/>
                <w:szCs w:val="24"/>
              </w:rPr>
            </w:pPr>
            <w:r w:rsidRPr="008F2632">
              <w:rPr>
                <w:rFonts w:ascii="Century Gothic" w:hAnsi="Century Gothic" w:cs="Tahoma"/>
                <w:sz w:val="24"/>
                <w:szCs w:val="24"/>
              </w:rPr>
              <w:t xml:space="preserve">Formula preguntas acordes al tema que abordará una persona invitada y escucha de manera atenta la </w:t>
            </w:r>
            <w:r w:rsidRPr="008F2632">
              <w:rPr>
                <w:rFonts w:ascii="Century Gothic" w:hAnsi="Century Gothic" w:cs="Tahoma"/>
                <w:spacing w:val="-2"/>
                <w:sz w:val="24"/>
                <w:szCs w:val="24"/>
              </w:rPr>
              <w:t>información.</w:t>
            </w:r>
          </w:p>
          <w:p w14:paraId="39956B1D" w14:textId="53255F5A" w:rsidR="000C40F9" w:rsidRPr="008F2632" w:rsidRDefault="000C40F9" w:rsidP="009F2F09">
            <w:pPr>
              <w:jc w:val="both"/>
              <w:rPr>
                <w:rFonts w:ascii="Century Gothic" w:hAnsi="Century Gothic"/>
                <w:sz w:val="24"/>
                <w:szCs w:val="24"/>
              </w:rPr>
            </w:pPr>
            <w:r w:rsidRPr="008F2632">
              <w:rPr>
                <w:rFonts w:ascii="Century Gothic" w:hAnsi="Century Gothic" w:cs="Tahoma"/>
                <w:sz w:val="24"/>
                <w:szCs w:val="24"/>
              </w:rPr>
              <w:t>Recupera con sus palabras la información que escuchó sobre el tema que abordó una persona invitada.</w:t>
            </w:r>
          </w:p>
        </w:tc>
      </w:tr>
      <w:tr w:rsidR="000C40F9" w:rsidRPr="008F2632" w14:paraId="03EC2551" w14:textId="77777777" w:rsidTr="000C40F9">
        <w:trPr>
          <w:trHeight w:val="300"/>
        </w:trPr>
        <w:tc>
          <w:tcPr>
            <w:tcW w:w="2020" w:type="dxa"/>
            <w:vMerge/>
            <w:vAlign w:val="center"/>
          </w:tcPr>
          <w:p w14:paraId="5689DEE7" w14:textId="21067CAE" w:rsidR="000C40F9" w:rsidRPr="008F2632" w:rsidRDefault="000C40F9" w:rsidP="009F2F09">
            <w:pPr>
              <w:jc w:val="center"/>
              <w:rPr>
                <w:rFonts w:ascii="Century Gothic" w:hAnsi="Century Gothic"/>
                <w:sz w:val="24"/>
                <w:szCs w:val="24"/>
              </w:rPr>
            </w:pPr>
          </w:p>
        </w:tc>
        <w:tc>
          <w:tcPr>
            <w:tcW w:w="4848" w:type="dxa"/>
            <w:gridSpan w:val="3"/>
            <w:vAlign w:val="center"/>
          </w:tcPr>
          <w:p w14:paraId="02392C13" w14:textId="5BC7D2F0" w:rsidR="000C40F9" w:rsidRPr="008F2632" w:rsidRDefault="000C40F9" w:rsidP="009F2F09">
            <w:pPr>
              <w:jc w:val="both"/>
              <w:rPr>
                <w:rFonts w:ascii="Century Gothic" w:hAnsi="Century Gothic"/>
                <w:sz w:val="24"/>
                <w:szCs w:val="24"/>
              </w:rPr>
            </w:pPr>
            <w:r w:rsidRPr="008F2632">
              <w:rPr>
                <w:rFonts w:ascii="Century Gothic" w:hAnsi="Century Gothic" w:cs="Tahoma"/>
                <w:sz w:val="24"/>
                <w:szCs w:val="24"/>
              </w:rPr>
              <w:t>Uso del dibujo y/o la escritura para recordar actividades y acuerdos escolares.</w:t>
            </w:r>
          </w:p>
        </w:tc>
        <w:tc>
          <w:tcPr>
            <w:tcW w:w="7522" w:type="dxa"/>
            <w:gridSpan w:val="5"/>
            <w:vAlign w:val="center"/>
          </w:tcPr>
          <w:p w14:paraId="665C7472" w14:textId="1BF439D3" w:rsidR="000C40F9" w:rsidRPr="008F2632" w:rsidRDefault="000C40F9" w:rsidP="009F2F09">
            <w:pPr>
              <w:jc w:val="both"/>
              <w:rPr>
                <w:rFonts w:ascii="Century Gothic" w:hAnsi="Century Gothic"/>
                <w:sz w:val="24"/>
                <w:szCs w:val="24"/>
              </w:rPr>
            </w:pPr>
            <w:r w:rsidRPr="008F2632">
              <w:rPr>
                <w:rFonts w:ascii="Century Gothic" w:hAnsi="Century Gothic" w:cs="Tahoma"/>
                <w:sz w:val="24"/>
                <w:szCs w:val="24"/>
              </w:rPr>
              <w:t xml:space="preserve">Escribe y/o dibuja para realizar tareas en casa, recordar mensajes, llevar materiales a clase, registrar acuerdos, </w:t>
            </w:r>
            <w:r w:rsidRPr="008F2632">
              <w:rPr>
                <w:rFonts w:ascii="Century Gothic" w:hAnsi="Century Gothic" w:cs="Tahoma"/>
                <w:spacing w:val="-2"/>
                <w:sz w:val="24"/>
                <w:szCs w:val="24"/>
              </w:rPr>
              <w:t>etcétera.</w:t>
            </w:r>
          </w:p>
        </w:tc>
      </w:tr>
      <w:tr w:rsidR="009F2F09" w:rsidRPr="008F2632" w14:paraId="225E1BF2" w14:textId="77777777" w:rsidTr="000C40F9">
        <w:trPr>
          <w:trHeight w:val="300"/>
        </w:trPr>
        <w:tc>
          <w:tcPr>
            <w:tcW w:w="2020" w:type="dxa"/>
            <w:vAlign w:val="center"/>
          </w:tcPr>
          <w:p w14:paraId="15604E20" w14:textId="7A665829" w:rsidR="009F2F09" w:rsidRPr="008F2632" w:rsidRDefault="009F2F09" w:rsidP="009F2F09">
            <w:pPr>
              <w:jc w:val="center"/>
              <w:rPr>
                <w:rFonts w:ascii="Century Gothic" w:hAnsi="Century Gothic"/>
                <w:sz w:val="24"/>
                <w:szCs w:val="24"/>
              </w:rPr>
            </w:pPr>
            <w:r w:rsidRPr="008F2632">
              <w:rPr>
                <w:rFonts w:ascii="Century Gothic" w:hAnsi="Century Gothic"/>
                <w:sz w:val="24"/>
                <w:szCs w:val="24"/>
              </w:rPr>
              <w:t>Saberes y pensamiento científico</w:t>
            </w:r>
          </w:p>
        </w:tc>
        <w:tc>
          <w:tcPr>
            <w:tcW w:w="4848" w:type="dxa"/>
            <w:gridSpan w:val="3"/>
            <w:vAlign w:val="center"/>
          </w:tcPr>
          <w:p w14:paraId="2AA1CFDB" w14:textId="7EB18B89" w:rsidR="009F2F09" w:rsidRPr="008F2632" w:rsidRDefault="009F2F09" w:rsidP="009F2F09">
            <w:pPr>
              <w:jc w:val="both"/>
              <w:rPr>
                <w:rFonts w:ascii="Century Gothic" w:hAnsi="Century Gothic"/>
                <w:sz w:val="24"/>
                <w:szCs w:val="24"/>
              </w:rPr>
            </w:pPr>
            <w:r w:rsidRPr="008F2632">
              <w:rPr>
                <w:rFonts w:ascii="Century Gothic" w:hAnsi="Century Gothic" w:cs="Tahoma"/>
                <w:sz w:val="24"/>
                <w:szCs w:val="24"/>
              </w:rPr>
              <w:t>Estudio</w:t>
            </w:r>
            <w:r w:rsidRPr="008F2632">
              <w:rPr>
                <w:rFonts w:ascii="Century Gothic" w:hAnsi="Century Gothic" w:cs="Tahoma"/>
                <w:spacing w:val="-1"/>
                <w:sz w:val="24"/>
                <w:szCs w:val="24"/>
              </w:rPr>
              <w:t xml:space="preserve"> </w:t>
            </w:r>
            <w:r w:rsidRPr="008F2632">
              <w:rPr>
                <w:rFonts w:ascii="Century Gothic" w:hAnsi="Century Gothic" w:cs="Tahoma"/>
                <w:sz w:val="24"/>
                <w:szCs w:val="24"/>
              </w:rPr>
              <w:t>de</w:t>
            </w:r>
            <w:r w:rsidRPr="008F2632">
              <w:rPr>
                <w:rFonts w:ascii="Century Gothic" w:hAnsi="Century Gothic" w:cs="Tahoma"/>
                <w:spacing w:val="-3"/>
                <w:sz w:val="24"/>
                <w:szCs w:val="24"/>
              </w:rPr>
              <w:t xml:space="preserve"> </w:t>
            </w:r>
            <w:r w:rsidRPr="008F2632">
              <w:rPr>
                <w:rFonts w:ascii="Century Gothic" w:hAnsi="Century Gothic" w:cs="Tahoma"/>
                <w:sz w:val="24"/>
                <w:szCs w:val="24"/>
              </w:rPr>
              <w:t>los</w:t>
            </w:r>
            <w:r w:rsidRPr="008F2632">
              <w:rPr>
                <w:rFonts w:ascii="Century Gothic" w:hAnsi="Century Gothic" w:cs="Tahoma"/>
                <w:spacing w:val="-3"/>
                <w:sz w:val="24"/>
                <w:szCs w:val="24"/>
              </w:rPr>
              <w:t xml:space="preserve"> </w:t>
            </w:r>
            <w:r w:rsidRPr="008F2632">
              <w:rPr>
                <w:rFonts w:ascii="Century Gothic" w:hAnsi="Century Gothic" w:cs="Tahoma"/>
                <w:spacing w:val="-2"/>
                <w:sz w:val="24"/>
                <w:szCs w:val="24"/>
              </w:rPr>
              <w:t>números.</w:t>
            </w:r>
          </w:p>
        </w:tc>
        <w:tc>
          <w:tcPr>
            <w:tcW w:w="7522" w:type="dxa"/>
            <w:gridSpan w:val="5"/>
            <w:vAlign w:val="center"/>
          </w:tcPr>
          <w:p w14:paraId="1CAFE12C" w14:textId="7C42F390" w:rsidR="009F2F09" w:rsidRPr="008F2632" w:rsidRDefault="009F2F09" w:rsidP="009F2F09">
            <w:pPr>
              <w:jc w:val="both"/>
              <w:rPr>
                <w:rFonts w:ascii="Century Gothic" w:hAnsi="Century Gothic"/>
                <w:sz w:val="24"/>
                <w:szCs w:val="24"/>
              </w:rPr>
            </w:pPr>
            <w:r w:rsidRPr="008F2632">
              <w:rPr>
                <w:rFonts w:ascii="Century Gothic" w:hAnsi="Century Gothic" w:cs="Tahoma"/>
                <w:sz w:val="24"/>
                <w:szCs w:val="24"/>
              </w:rPr>
              <w:t>A través de situaciones cotidianas, cuenta, ordena, representa de diferentes formas, interpreta lee y escribe la cantidad de elementos</w:t>
            </w:r>
            <w:r w:rsidRPr="008F2632">
              <w:rPr>
                <w:rFonts w:ascii="Century Gothic" w:hAnsi="Century Gothic" w:cs="Tahoma"/>
                <w:spacing w:val="-6"/>
                <w:sz w:val="24"/>
                <w:szCs w:val="24"/>
              </w:rPr>
              <w:t xml:space="preserve"> </w:t>
            </w:r>
            <w:r w:rsidRPr="008F2632">
              <w:rPr>
                <w:rFonts w:ascii="Century Gothic" w:hAnsi="Century Gothic" w:cs="Tahoma"/>
                <w:sz w:val="24"/>
                <w:szCs w:val="24"/>
              </w:rPr>
              <w:t>de</w:t>
            </w:r>
            <w:r w:rsidRPr="008F2632">
              <w:rPr>
                <w:rFonts w:ascii="Century Gothic" w:hAnsi="Century Gothic" w:cs="Tahoma"/>
                <w:spacing w:val="-8"/>
                <w:sz w:val="24"/>
                <w:szCs w:val="24"/>
              </w:rPr>
              <w:t xml:space="preserve"> </w:t>
            </w:r>
            <w:r w:rsidRPr="008F2632">
              <w:rPr>
                <w:rFonts w:ascii="Century Gothic" w:hAnsi="Century Gothic" w:cs="Tahoma"/>
                <w:sz w:val="24"/>
                <w:szCs w:val="24"/>
              </w:rPr>
              <w:t>una</w:t>
            </w:r>
            <w:r w:rsidRPr="008F2632">
              <w:rPr>
                <w:rFonts w:ascii="Century Gothic" w:hAnsi="Century Gothic" w:cs="Tahoma"/>
                <w:spacing w:val="-6"/>
                <w:sz w:val="24"/>
                <w:szCs w:val="24"/>
              </w:rPr>
              <w:t xml:space="preserve"> </w:t>
            </w:r>
            <w:r w:rsidRPr="008F2632">
              <w:rPr>
                <w:rFonts w:ascii="Century Gothic" w:hAnsi="Century Gothic" w:cs="Tahoma"/>
                <w:sz w:val="24"/>
                <w:szCs w:val="24"/>
              </w:rPr>
              <w:t>colección,</w:t>
            </w:r>
            <w:r w:rsidRPr="008F2632">
              <w:rPr>
                <w:rFonts w:ascii="Century Gothic" w:hAnsi="Century Gothic" w:cs="Tahoma"/>
                <w:spacing w:val="-6"/>
                <w:sz w:val="24"/>
                <w:szCs w:val="24"/>
              </w:rPr>
              <w:t xml:space="preserve"> </w:t>
            </w:r>
            <w:r w:rsidRPr="008F2632">
              <w:rPr>
                <w:rFonts w:ascii="Century Gothic" w:hAnsi="Century Gothic" w:cs="Tahoma"/>
                <w:sz w:val="24"/>
                <w:szCs w:val="24"/>
              </w:rPr>
              <w:t>primero</w:t>
            </w:r>
            <w:r w:rsidRPr="008F2632">
              <w:rPr>
                <w:rFonts w:ascii="Century Gothic" w:hAnsi="Century Gothic" w:cs="Tahoma"/>
                <w:spacing w:val="-5"/>
                <w:sz w:val="24"/>
                <w:szCs w:val="24"/>
              </w:rPr>
              <w:t xml:space="preserve"> </w:t>
            </w:r>
            <w:r w:rsidRPr="008F2632">
              <w:rPr>
                <w:rFonts w:ascii="Century Gothic" w:hAnsi="Century Gothic" w:cs="Tahoma"/>
                <w:sz w:val="24"/>
                <w:szCs w:val="24"/>
              </w:rPr>
              <w:t>de</w:t>
            </w:r>
            <w:r w:rsidRPr="008F2632">
              <w:rPr>
                <w:rFonts w:ascii="Century Gothic" w:hAnsi="Century Gothic" w:cs="Tahoma"/>
                <w:spacing w:val="-8"/>
                <w:sz w:val="24"/>
                <w:szCs w:val="24"/>
              </w:rPr>
              <w:t xml:space="preserve"> </w:t>
            </w:r>
            <w:r w:rsidRPr="008F2632">
              <w:rPr>
                <w:rFonts w:ascii="Century Gothic" w:hAnsi="Century Gothic" w:cs="Tahoma"/>
                <w:sz w:val="24"/>
                <w:szCs w:val="24"/>
              </w:rPr>
              <w:t>hasta 5, después hasta de 10 y paulatinamente de hasta 100 elementos.</w:t>
            </w:r>
          </w:p>
        </w:tc>
      </w:tr>
    </w:tbl>
    <w:p w14:paraId="25E82C93" w14:textId="4C04EFE1" w:rsidR="003076A4" w:rsidRPr="008F2632" w:rsidRDefault="003076A4">
      <w:pPr>
        <w:rPr>
          <w:rFonts w:ascii="Century Gothic" w:hAnsi="Century Gothic"/>
        </w:rPr>
      </w:pPr>
    </w:p>
    <w:p w14:paraId="747378CE" w14:textId="77777777" w:rsidR="003076A4" w:rsidRPr="008F2632" w:rsidRDefault="003076A4">
      <w:pPr>
        <w:rPr>
          <w:rFonts w:ascii="Century Gothic" w:hAnsi="Century Gothic"/>
        </w:rPr>
      </w:pPr>
      <w:r w:rsidRPr="008F2632">
        <w:rPr>
          <w:rFonts w:ascii="Century Gothic" w:hAnsi="Century Gothic"/>
        </w:rPr>
        <w:br w:type="page"/>
      </w:r>
    </w:p>
    <w:tbl>
      <w:tblPr>
        <w:tblStyle w:val="Tablaconcuadrcula"/>
        <w:tblW w:w="0" w:type="auto"/>
        <w:tblBorders>
          <w:top w:val="single" w:sz="4" w:space="0" w:color="4FFF4F"/>
          <w:left w:val="single" w:sz="4" w:space="0" w:color="4FFF4F"/>
          <w:bottom w:val="single" w:sz="4" w:space="0" w:color="4FFF4F"/>
          <w:right w:val="single" w:sz="4" w:space="0" w:color="4FFF4F"/>
          <w:insideH w:val="single" w:sz="4" w:space="0" w:color="4FFF4F"/>
          <w:insideV w:val="single" w:sz="4" w:space="0" w:color="4FFF4F"/>
        </w:tblBorders>
        <w:tblLook w:val="04A0" w:firstRow="1" w:lastRow="0" w:firstColumn="1" w:lastColumn="0" w:noHBand="0" w:noVBand="1"/>
      </w:tblPr>
      <w:tblGrid>
        <w:gridCol w:w="7194"/>
        <w:gridCol w:w="3433"/>
        <w:gridCol w:w="3763"/>
      </w:tblGrid>
      <w:tr w:rsidR="003076A4" w:rsidRPr="008F2632" w14:paraId="729C3C79" w14:textId="77777777" w:rsidTr="003323EC">
        <w:trPr>
          <w:trHeight w:val="565"/>
        </w:trPr>
        <w:tc>
          <w:tcPr>
            <w:tcW w:w="14390" w:type="dxa"/>
            <w:gridSpan w:val="3"/>
            <w:shd w:val="clear" w:color="auto" w:fill="B3FFB3"/>
            <w:vAlign w:val="center"/>
          </w:tcPr>
          <w:p w14:paraId="5F2D9439" w14:textId="00F39D73" w:rsidR="003076A4" w:rsidRPr="008F2632" w:rsidRDefault="003076A4" w:rsidP="008F2245">
            <w:pPr>
              <w:jc w:val="center"/>
              <w:rPr>
                <w:rFonts w:ascii="Century Gothic" w:hAnsi="Century Gothic"/>
                <w:b/>
                <w:bCs/>
                <w:sz w:val="36"/>
                <w:szCs w:val="36"/>
              </w:rPr>
            </w:pPr>
            <w:r w:rsidRPr="008F2632">
              <w:rPr>
                <w:rFonts w:ascii="Century Gothic" w:hAnsi="Century Gothic"/>
                <w:b/>
                <w:bCs/>
                <w:sz w:val="36"/>
                <w:szCs w:val="36"/>
              </w:rPr>
              <w:t>↓</w:t>
            </w:r>
            <w:r w:rsidRPr="008F2632">
              <w:rPr>
                <w:rFonts w:ascii="Century Gothic" w:hAnsi="Century Gothic"/>
                <w:b/>
                <w:bCs/>
                <w:sz w:val="36"/>
                <w:szCs w:val="36"/>
              </w:rPr>
              <w:tab/>
            </w:r>
            <w:r w:rsidRPr="008F2632">
              <w:rPr>
                <w:rFonts w:ascii="Century Gothic" w:hAnsi="Century Gothic"/>
                <w:b/>
                <w:bCs/>
                <w:sz w:val="36"/>
                <w:szCs w:val="36"/>
              </w:rPr>
              <w:tab/>
              <w:t>SECUENCIA DIDÁCTICA</w:t>
            </w:r>
            <w:r w:rsidRPr="008F2632">
              <w:rPr>
                <w:rFonts w:ascii="Century Gothic" w:hAnsi="Century Gothic"/>
                <w:b/>
                <w:bCs/>
                <w:sz w:val="36"/>
                <w:szCs w:val="36"/>
              </w:rPr>
              <w:tab/>
            </w:r>
            <w:r w:rsidRPr="008F2632">
              <w:rPr>
                <w:rFonts w:ascii="Century Gothic" w:hAnsi="Century Gothic"/>
                <w:b/>
                <w:bCs/>
                <w:sz w:val="36"/>
                <w:szCs w:val="36"/>
              </w:rPr>
              <w:tab/>
              <w:t>↓</w:t>
            </w:r>
          </w:p>
        </w:tc>
      </w:tr>
      <w:tr w:rsidR="00400382" w:rsidRPr="008F2632" w14:paraId="7A2E2662" w14:textId="77777777" w:rsidTr="008F2632">
        <w:tc>
          <w:tcPr>
            <w:tcW w:w="10627" w:type="dxa"/>
            <w:gridSpan w:val="2"/>
            <w:shd w:val="clear" w:color="auto" w:fill="E2EFD9" w:themeFill="accent6" w:themeFillTint="33"/>
            <w:vAlign w:val="center"/>
          </w:tcPr>
          <w:p w14:paraId="1F8CCB30" w14:textId="1E84BF30" w:rsidR="00400382" w:rsidRPr="008F2632" w:rsidRDefault="009F2F09" w:rsidP="00400382">
            <w:pPr>
              <w:jc w:val="center"/>
              <w:rPr>
                <w:rFonts w:ascii="Century Gothic" w:hAnsi="Century Gothic"/>
                <w:b/>
                <w:bCs/>
                <w:sz w:val="32"/>
                <w:szCs w:val="32"/>
              </w:rPr>
            </w:pPr>
            <w:r w:rsidRPr="008F2632">
              <w:rPr>
                <w:rFonts w:ascii="Century Gothic" w:hAnsi="Century Gothic"/>
                <w:b/>
                <w:bCs/>
                <w:sz w:val="32"/>
                <w:szCs w:val="32"/>
              </w:rPr>
              <w:t>PRESENTEMOS</w:t>
            </w:r>
          </w:p>
        </w:tc>
        <w:tc>
          <w:tcPr>
            <w:tcW w:w="3763" w:type="dxa"/>
            <w:shd w:val="clear" w:color="auto" w:fill="E2EFD9" w:themeFill="accent6" w:themeFillTint="33"/>
            <w:vAlign w:val="center"/>
          </w:tcPr>
          <w:p w14:paraId="70A80E01" w14:textId="793D5DF7" w:rsidR="00400382" w:rsidRPr="008F2632" w:rsidRDefault="00400382" w:rsidP="00400382">
            <w:pPr>
              <w:jc w:val="center"/>
              <w:rPr>
                <w:rFonts w:ascii="Century Gothic" w:hAnsi="Century Gothic"/>
                <w:b/>
                <w:bCs/>
                <w:sz w:val="32"/>
                <w:szCs w:val="32"/>
              </w:rPr>
            </w:pPr>
            <w:r w:rsidRPr="008F2632">
              <w:rPr>
                <w:rFonts w:ascii="Century Gothic" w:hAnsi="Century Gothic"/>
                <w:b/>
                <w:bCs/>
                <w:sz w:val="32"/>
                <w:szCs w:val="32"/>
              </w:rPr>
              <w:t>MATERIAL Y RECURSOS</w:t>
            </w:r>
          </w:p>
        </w:tc>
      </w:tr>
      <w:tr w:rsidR="009F2F09" w:rsidRPr="008F2632" w14:paraId="1F3E080B" w14:textId="77777777" w:rsidTr="000E68E5">
        <w:tc>
          <w:tcPr>
            <w:tcW w:w="10627" w:type="dxa"/>
            <w:gridSpan w:val="2"/>
          </w:tcPr>
          <w:p w14:paraId="61EB88BB" w14:textId="77777777" w:rsidR="009F2F09" w:rsidRPr="008F2632" w:rsidRDefault="009F2F09" w:rsidP="009F2F09">
            <w:pPr>
              <w:pStyle w:val="Prrafodelista"/>
              <w:numPr>
                <w:ilvl w:val="0"/>
                <w:numId w:val="1"/>
              </w:numPr>
              <w:jc w:val="both"/>
              <w:rPr>
                <w:rFonts w:ascii="Century Gothic" w:hAnsi="Century Gothic" w:cs="Tahoma"/>
                <w:sz w:val="24"/>
                <w:szCs w:val="24"/>
              </w:rPr>
            </w:pPr>
            <w:r w:rsidRPr="008F2632">
              <w:rPr>
                <w:rFonts w:ascii="Century Gothic" w:hAnsi="Century Gothic" w:cs="Tahoma"/>
                <w:sz w:val="24"/>
                <w:szCs w:val="24"/>
              </w:rPr>
              <w:t>Comentar a los niños y niñas sobre caso de Luna:</w:t>
            </w:r>
          </w:p>
          <w:p w14:paraId="4ADC1254" w14:textId="77777777" w:rsidR="000C40F9" w:rsidRDefault="009F2F09" w:rsidP="000C40F9">
            <w:pPr>
              <w:autoSpaceDE w:val="0"/>
              <w:autoSpaceDN w:val="0"/>
              <w:adjustRightInd w:val="0"/>
              <w:ind w:left="708"/>
              <w:jc w:val="both"/>
              <w:rPr>
                <w:rFonts w:ascii="Century Gothic" w:hAnsi="Century Gothic" w:cs="Tahoma"/>
                <w:i/>
                <w:iCs/>
                <w:color w:val="3E3E3F"/>
                <w:kern w:val="0"/>
                <w:sz w:val="24"/>
                <w:szCs w:val="24"/>
              </w:rPr>
            </w:pPr>
            <w:r w:rsidRPr="008F2632">
              <w:rPr>
                <w:rFonts w:ascii="Century Gothic" w:hAnsi="Century Gothic" w:cs="Tahoma"/>
                <w:i/>
                <w:iCs/>
                <w:color w:val="39393A"/>
                <w:kern w:val="0"/>
                <w:sz w:val="24"/>
                <w:szCs w:val="24"/>
              </w:rPr>
              <w:t xml:space="preserve">Luna acaba de ingresar a la escuela primaria. Se siente insegura porque no conoce las instalaciones ni a varias personas con las que deberá convivir. Hoy, durante el recreo, observó a algunos alumnos de otro grado poniéndose de acuerdo </w:t>
            </w:r>
            <w:r w:rsidRPr="008F2632">
              <w:rPr>
                <w:rFonts w:ascii="Century Gothic" w:hAnsi="Century Gothic" w:cs="Tahoma"/>
                <w:i/>
                <w:iCs/>
                <w:color w:val="3E3E3F"/>
                <w:kern w:val="0"/>
                <w:sz w:val="24"/>
                <w:szCs w:val="24"/>
              </w:rPr>
              <w:t>para realizar una actividad.</w:t>
            </w:r>
          </w:p>
          <w:p w14:paraId="2D7E501C" w14:textId="6C6DC99A" w:rsidR="009F2F09" w:rsidRPr="000C40F9" w:rsidRDefault="009F2F09" w:rsidP="000C40F9">
            <w:pPr>
              <w:autoSpaceDE w:val="0"/>
              <w:autoSpaceDN w:val="0"/>
              <w:adjustRightInd w:val="0"/>
              <w:ind w:left="708"/>
              <w:jc w:val="both"/>
              <w:rPr>
                <w:rFonts w:ascii="Century Gothic" w:hAnsi="Century Gothic" w:cs="Tahoma"/>
                <w:i/>
                <w:iCs/>
                <w:sz w:val="24"/>
                <w:szCs w:val="24"/>
              </w:rPr>
            </w:pPr>
            <w:r w:rsidRPr="008F2632">
              <w:rPr>
                <w:rFonts w:ascii="Century Gothic" w:hAnsi="Century Gothic" w:cs="Tahoma"/>
                <w:sz w:val="24"/>
                <w:szCs w:val="24"/>
              </w:rPr>
              <w:t>Preguntar a la comunidad de aula: ¿cómo se sienten al estar en la escuela primaria?, ¿se han sentido como Luna?, ¿cómo se sintieron en su primer día en la escuela?, ¿cómo supieron cuál era su salón?, ¿qué hacen si quieren conocer dónde está algún sitio específico como la dirección o el baño?, ¿qué se podría hacer en la escuela para que los niños y niñas nuevos se sientan más seguros?, ¿qué es lo que más te gusta de la escuela?, ¿qué no te gusta?, ¿qué crees que falta?</w:t>
            </w:r>
          </w:p>
        </w:tc>
        <w:tc>
          <w:tcPr>
            <w:tcW w:w="3763" w:type="dxa"/>
          </w:tcPr>
          <w:p w14:paraId="1E4CD2EE" w14:textId="77777777" w:rsidR="009F2F09" w:rsidRPr="008F2632" w:rsidRDefault="009F2F09" w:rsidP="009F2F09">
            <w:pPr>
              <w:rPr>
                <w:rFonts w:ascii="Century Gothic" w:hAnsi="Century Gothic" w:cs="Tahoma"/>
                <w:sz w:val="24"/>
                <w:szCs w:val="24"/>
              </w:rPr>
            </w:pPr>
          </w:p>
          <w:p w14:paraId="0444A5FE" w14:textId="77777777" w:rsidR="009F2F09" w:rsidRPr="008F2632" w:rsidRDefault="009F2F09" w:rsidP="009F2F09">
            <w:pPr>
              <w:rPr>
                <w:rFonts w:ascii="Century Gothic" w:hAnsi="Century Gothic" w:cs="Tahoma"/>
                <w:sz w:val="24"/>
                <w:szCs w:val="24"/>
              </w:rPr>
            </w:pPr>
          </w:p>
          <w:p w14:paraId="58A0B738" w14:textId="77777777" w:rsidR="009F2F09" w:rsidRPr="008F2632" w:rsidRDefault="009F2F09" w:rsidP="009F2F09">
            <w:pPr>
              <w:rPr>
                <w:rFonts w:ascii="Century Gothic" w:hAnsi="Century Gothic" w:cs="Tahoma"/>
                <w:sz w:val="24"/>
                <w:szCs w:val="24"/>
              </w:rPr>
            </w:pPr>
          </w:p>
          <w:p w14:paraId="28A1D728" w14:textId="77777777" w:rsidR="009F2F09" w:rsidRPr="008F2632" w:rsidRDefault="009F2F09" w:rsidP="009F2F09">
            <w:pPr>
              <w:rPr>
                <w:rFonts w:ascii="Century Gothic" w:hAnsi="Century Gothic" w:cs="Tahoma"/>
                <w:sz w:val="24"/>
                <w:szCs w:val="24"/>
              </w:rPr>
            </w:pPr>
          </w:p>
          <w:p w14:paraId="63C7DE04" w14:textId="77777777" w:rsidR="009F2F09" w:rsidRPr="008F2632" w:rsidRDefault="009F2F09" w:rsidP="009F2F09">
            <w:pPr>
              <w:rPr>
                <w:rFonts w:ascii="Century Gothic" w:hAnsi="Century Gothic" w:cs="Tahoma"/>
                <w:sz w:val="24"/>
                <w:szCs w:val="24"/>
              </w:rPr>
            </w:pPr>
          </w:p>
          <w:p w14:paraId="61D40E86" w14:textId="059D1A0C" w:rsidR="009F2F09" w:rsidRPr="008F2632" w:rsidRDefault="009F2F09" w:rsidP="009F2F09">
            <w:pPr>
              <w:rPr>
                <w:rFonts w:ascii="Century Gothic" w:hAnsi="Century Gothic"/>
                <w:sz w:val="24"/>
                <w:szCs w:val="24"/>
              </w:rPr>
            </w:pPr>
            <w:r w:rsidRPr="008F2632">
              <w:rPr>
                <w:rFonts w:ascii="Century Gothic" w:hAnsi="Century Gothic" w:cs="Tahoma"/>
                <w:sz w:val="24"/>
                <w:szCs w:val="24"/>
              </w:rPr>
              <w:t>-Guiar el diálogo sobre cómo se sienten en la escuela.</w:t>
            </w:r>
          </w:p>
        </w:tc>
      </w:tr>
      <w:tr w:rsidR="009F2F09" w:rsidRPr="008F2632" w14:paraId="774418E2" w14:textId="77777777" w:rsidTr="008F2632">
        <w:tc>
          <w:tcPr>
            <w:tcW w:w="10627" w:type="dxa"/>
            <w:gridSpan w:val="2"/>
            <w:shd w:val="clear" w:color="auto" w:fill="E2EFD9" w:themeFill="accent6" w:themeFillTint="33"/>
            <w:vAlign w:val="center"/>
          </w:tcPr>
          <w:p w14:paraId="768CF3BA" w14:textId="0196C5EE" w:rsidR="009F2F09" w:rsidRPr="008F2632" w:rsidRDefault="009F2F09" w:rsidP="009F2F09">
            <w:pPr>
              <w:jc w:val="center"/>
              <w:rPr>
                <w:rFonts w:ascii="Century Gothic" w:hAnsi="Century Gothic"/>
                <w:b/>
                <w:bCs/>
                <w:sz w:val="32"/>
                <w:szCs w:val="32"/>
              </w:rPr>
            </w:pPr>
            <w:r w:rsidRPr="008F2632">
              <w:rPr>
                <w:rFonts w:ascii="Century Gothic" w:hAnsi="Century Gothic"/>
                <w:b/>
                <w:bCs/>
                <w:sz w:val="32"/>
                <w:szCs w:val="32"/>
              </w:rPr>
              <w:t>RECOLECTEMOS</w:t>
            </w:r>
          </w:p>
        </w:tc>
        <w:tc>
          <w:tcPr>
            <w:tcW w:w="3763" w:type="dxa"/>
            <w:shd w:val="clear" w:color="auto" w:fill="E2EFD9" w:themeFill="accent6" w:themeFillTint="33"/>
            <w:vAlign w:val="center"/>
          </w:tcPr>
          <w:p w14:paraId="186F0CA0" w14:textId="7CA087E9" w:rsidR="009F2F09" w:rsidRPr="008F2632" w:rsidRDefault="008F2632" w:rsidP="009F2F09">
            <w:pPr>
              <w:rPr>
                <w:rFonts w:ascii="Century Gothic" w:hAnsi="Century Gothic"/>
                <w:sz w:val="24"/>
                <w:szCs w:val="24"/>
              </w:rPr>
            </w:pPr>
            <w:r w:rsidRPr="008F2632">
              <w:rPr>
                <w:rFonts w:ascii="Century Gothic" w:hAnsi="Century Gothic"/>
                <w:b/>
                <w:bCs/>
                <w:sz w:val="32"/>
                <w:szCs w:val="32"/>
              </w:rPr>
              <w:t>MATERIAL Y RECURSOS</w:t>
            </w:r>
          </w:p>
        </w:tc>
      </w:tr>
      <w:tr w:rsidR="009F2F09" w:rsidRPr="008F2632" w14:paraId="1727E1E6" w14:textId="77777777" w:rsidTr="0050482C">
        <w:tc>
          <w:tcPr>
            <w:tcW w:w="10627" w:type="dxa"/>
            <w:gridSpan w:val="2"/>
          </w:tcPr>
          <w:p w14:paraId="118AF94B" w14:textId="072E3C15" w:rsidR="009F2F09" w:rsidRPr="008F2632" w:rsidRDefault="009F2F09" w:rsidP="009F2F09">
            <w:pPr>
              <w:pStyle w:val="Prrafodelista"/>
              <w:numPr>
                <w:ilvl w:val="0"/>
                <w:numId w:val="2"/>
              </w:numPr>
              <w:jc w:val="both"/>
              <w:rPr>
                <w:rFonts w:ascii="Century Gothic" w:hAnsi="Century Gothic" w:cs="Tahoma"/>
                <w:sz w:val="24"/>
                <w:szCs w:val="24"/>
              </w:rPr>
            </w:pPr>
            <w:r w:rsidRPr="008F2632">
              <w:rPr>
                <w:rFonts w:ascii="Century Gothic" w:hAnsi="Century Gothic" w:cs="Tahoma"/>
                <w:sz w:val="24"/>
                <w:szCs w:val="24"/>
              </w:rPr>
              <w:t>Realizar un recorrido por la escuela para identificar dónde están otros salones, la dirección, la cancha, la biblioteca, la tienda escolar y otros sitios del plantel. Además, identificar a personas que pertenecen a la comunidad escolar, como el director o directora, el personal de intendencia, los encargados de la tienda escolar, otros maestros, etc.</w:t>
            </w:r>
            <w:r w:rsidRPr="008F2632">
              <w:rPr>
                <w:rFonts w:ascii="Century Gothic" w:hAnsi="Century Gothic" w:cs="Tahoma"/>
                <w:noProof/>
                <w:sz w:val="24"/>
                <w:szCs w:val="24"/>
              </w:rPr>
              <w:t xml:space="preserve"> </w:t>
            </w:r>
          </w:p>
          <w:p w14:paraId="1B8A7E9A" w14:textId="77777777" w:rsidR="009F2F09" w:rsidRPr="008F2632" w:rsidRDefault="009F2F09" w:rsidP="009F2F09">
            <w:pPr>
              <w:pStyle w:val="Prrafodelista"/>
              <w:numPr>
                <w:ilvl w:val="0"/>
                <w:numId w:val="2"/>
              </w:numPr>
              <w:jc w:val="both"/>
              <w:rPr>
                <w:rFonts w:ascii="Century Gothic" w:hAnsi="Century Gothic" w:cs="Tahoma"/>
                <w:sz w:val="24"/>
                <w:szCs w:val="24"/>
              </w:rPr>
            </w:pPr>
            <w:r w:rsidRPr="008F2632">
              <w:rPr>
                <w:rFonts w:ascii="Century Gothic" w:hAnsi="Century Gothic" w:cs="Tahoma"/>
                <w:sz w:val="24"/>
                <w:szCs w:val="24"/>
              </w:rPr>
              <w:t>Registrar en el cuaderno lo que observaron durante el recorrido. Utilizar un cuadro de doble entrada como el que se muestra a continuación:</w:t>
            </w:r>
          </w:p>
          <w:tbl>
            <w:tblPr>
              <w:tblStyle w:val="Tablaconcuadrculaclara"/>
              <w:tblW w:w="0" w:type="auto"/>
              <w:tblLook w:val="04A0" w:firstRow="1" w:lastRow="0" w:firstColumn="1" w:lastColumn="0" w:noHBand="0" w:noVBand="1"/>
            </w:tblPr>
            <w:tblGrid>
              <w:gridCol w:w="3497"/>
              <w:gridCol w:w="3497"/>
            </w:tblGrid>
            <w:tr w:rsidR="009F2F09" w:rsidRPr="008F2632" w14:paraId="27F053D4" w14:textId="77777777" w:rsidTr="008F2632">
              <w:tc>
                <w:tcPr>
                  <w:tcW w:w="6994" w:type="dxa"/>
                  <w:gridSpan w:val="2"/>
                </w:tcPr>
                <w:p w14:paraId="2B2790F2" w14:textId="77777777" w:rsidR="009F2F09" w:rsidRPr="008F2632" w:rsidRDefault="009F2F09" w:rsidP="009F2F09">
                  <w:pPr>
                    <w:jc w:val="center"/>
                    <w:rPr>
                      <w:rFonts w:ascii="Century Gothic" w:hAnsi="Century Gothic" w:cs="Tahoma"/>
                      <w:sz w:val="20"/>
                      <w:szCs w:val="20"/>
                    </w:rPr>
                  </w:pPr>
                  <w:r w:rsidRPr="008F2632">
                    <w:rPr>
                      <w:rFonts w:ascii="Century Gothic" w:hAnsi="Century Gothic" w:cs="Tahoma"/>
                      <w:sz w:val="20"/>
                      <w:szCs w:val="20"/>
                    </w:rPr>
                    <w:t>Mi recorrido por la escuela</w:t>
                  </w:r>
                </w:p>
              </w:tc>
            </w:tr>
            <w:tr w:rsidR="009F2F09" w:rsidRPr="008F2632" w14:paraId="008CC237" w14:textId="77777777" w:rsidTr="008F2632">
              <w:tc>
                <w:tcPr>
                  <w:tcW w:w="3497" w:type="dxa"/>
                </w:tcPr>
                <w:p w14:paraId="49CCC388" w14:textId="77777777" w:rsidR="009F2F09" w:rsidRPr="008F2632" w:rsidRDefault="009F2F09" w:rsidP="009F2F09">
                  <w:pPr>
                    <w:jc w:val="center"/>
                    <w:rPr>
                      <w:rFonts w:ascii="Century Gothic" w:hAnsi="Century Gothic" w:cs="Tahoma"/>
                      <w:sz w:val="24"/>
                      <w:szCs w:val="24"/>
                    </w:rPr>
                  </w:pPr>
                  <w:r w:rsidRPr="008F2632">
                    <w:rPr>
                      <w:rFonts w:ascii="Century Gothic" w:hAnsi="Century Gothic" w:cs="Tahoma"/>
                      <w:sz w:val="24"/>
                      <w:szCs w:val="24"/>
                    </w:rPr>
                    <w:t>Lugares que identifiqué</w:t>
                  </w:r>
                </w:p>
              </w:tc>
              <w:tc>
                <w:tcPr>
                  <w:tcW w:w="3497" w:type="dxa"/>
                </w:tcPr>
                <w:p w14:paraId="4F76183D" w14:textId="77777777" w:rsidR="009F2F09" w:rsidRPr="008F2632" w:rsidRDefault="009F2F09" w:rsidP="009F2F09">
                  <w:pPr>
                    <w:jc w:val="center"/>
                    <w:rPr>
                      <w:rFonts w:ascii="Century Gothic" w:hAnsi="Century Gothic" w:cs="Tahoma"/>
                      <w:sz w:val="20"/>
                      <w:szCs w:val="20"/>
                    </w:rPr>
                  </w:pPr>
                  <w:r w:rsidRPr="008F2632">
                    <w:rPr>
                      <w:rFonts w:ascii="Century Gothic" w:hAnsi="Century Gothic" w:cs="Tahoma"/>
                      <w:sz w:val="20"/>
                      <w:szCs w:val="20"/>
                    </w:rPr>
                    <w:t>Personas que están en la escuela</w:t>
                  </w:r>
                </w:p>
              </w:tc>
            </w:tr>
            <w:tr w:rsidR="009F2F09" w:rsidRPr="008F2632" w14:paraId="2A9141FF" w14:textId="77777777" w:rsidTr="008F2632">
              <w:tc>
                <w:tcPr>
                  <w:tcW w:w="3497" w:type="dxa"/>
                </w:tcPr>
                <w:p w14:paraId="33037A98" w14:textId="77777777" w:rsidR="009F2F09" w:rsidRPr="008F2632" w:rsidRDefault="009F2F09" w:rsidP="009F2F09">
                  <w:pPr>
                    <w:jc w:val="center"/>
                    <w:rPr>
                      <w:rFonts w:ascii="Century Gothic" w:hAnsi="Century Gothic" w:cs="Tahoma"/>
                      <w:sz w:val="24"/>
                      <w:szCs w:val="24"/>
                    </w:rPr>
                  </w:pPr>
                </w:p>
                <w:p w14:paraId="2782DF0E" w14:textId="77777777" w:rsidR="009F2F09" w:rsidRPr="008F2632" w:rsidRDefault="009F2F09" w:rsidP="009F2F09">
                  <w:pPr>
                    <w:jc w:val="center"/>
                    <w:rPr>
                      <w:rFonts w:ascii="Century Gothic" w:hAnsi="Century Gothic" w:cs="Tahoma"/>
                      <w:sz w:val="24"/>
                      <w:szCs w:val="24"/>
                    </w:rPr>
                  </w:pPr>
                </w:p>
              </w:tc>
              <w:tc>
                <w:tcPr>
                  <w:tcW w:w="3497" w:type="dxa"/>
                </w:tcPr>
                <w:p w14:paraId="62B3E627" w14:textId="77777777" w:rsidR="009F2F09" w:rsidRPr="008F2632" w:rsidRDefault="009F2F09" w:rsidP="009F2F09">
                  <w:pPr>
                    <w:jc w:val="center"/>
                    <w:rPr>
                      <w:rFonts w:ascii="Century Gothic" w:hAnsi="Century Gothic" w:cs="Tahoma"/>
                      <w:sz w:val="24"/>
                      <w:szCs w:val="24"/>
                    </w:rPr>
                  </w:pPr>
                </w:p>
              </w:tc>
            </w:tr>
          </w:tbl>
          <w:p w14:paraId="219D8AF0" w14:textId="77777777" w:rsidR="009F2F09" w:rsidRPr="008F2632" w:rsidRDefault="009F2F09" w:rsidP="009F2F09">
            <w:pPr>
              <w:jc w:val="both"/>
              <w:rPr>
                <w:rFonts w:ascii="Century Gothic" w:hAnsi="Century Gothic" w:cs="Tahoma"/>
                <w:sz w:val="24"/>
                <w:szCs w:val="24"/>
              </w:rPr>
            </w:pPr>
            <w:r w:rsidRPr="008F2632">
              <w:rPr>
                <w:rFonts w:ascii="Century Gothic" w:hAnsi="Century Gothic" w:cs="Tahoma"/>
                <w:b/>
                <w:bCs/>
                <w:sz w:val="24"/>
                <w:szCs w:val="24"/>
              </w:rPr>
              <w:t>PAUTA DE EVALUACIÓN:</w:t>
            </w:r>
            <w:r w:rsidRPr="008F2632">
              <w:rPr>
                <w:rFonts w:ascii="Century Gothic" w:hAnsi="Century Gothic" w:cs="Tahoma"/>
                <w:sz w:val="24"/>
                <w:szCs w:val="24"/>
              </w:rPr>
              <w:t xml:space="preserve"> Identifica a los miembros de la comunidad escolar y los lugares donde los puede encontrar.</w:t>
            </w:r>
          </w:p>
          <w:p w14:paraId="33E7CE9D" w14:textId="77777777" w:rsidR="009F2F09" w:rsidRPr="008F2632" w:rsidRDefault="009F2F09" w:rsidP="009F2F09">
            <w:pPr>
              <w:pStyle w:val="Prrafodelista"/>
              <w:numPr>
                <w:ilvl w:val="0"/>
                <w:numId w:val="3"/>
              </w:numPr>
              <w:jc w:val="both"/>
              <w:rPr>
                <w:rFonts w:ascii="Century Gothic" w:hAnsi="Century Gothic" w:cs="Tahoma"/>
                <w:sz w:val="24"/>
                <w:szCs w:val="24"/>
              </w:rPr>
            </w:pPr>
            <w:r w:rsidRPr="008F2632">
              <w:rPr>
                <w:rFonts w:ascii="Century Gothic" w:hAnsi="Century Gothic" w:cs="Tahoma"/>
                <w:sz w:val="24"/>
                <w:szCs w:val="24"/>
              </w:rPr>
              <w:t>Realizar el ejercicio “¿Cuántos son?”, que consiste en contar a diferentes miembros de la comunidad escolar. (Anexo al final del documento).</w:t>
            </w:r>
          </w:p>
          <w:p w14:paraId="5EEE2411" w14:textId="77777777" w:rsidR="009F2F09" w:rsidRPr="008F2632" w:rsidRDefault="009F2F09" w:rsidP="009F2F09">
            <w:pPr>
              <w:jc w:val="both"/>
              <w:rPr>
                <w:rFonts w:ascii="Century Gothic" w:hAnsi="Century Gothic" w:cs="Tahoma"/>
                <w:sz w:val="24"/>
                <w:szCs w:val="24"/>
              </w:rPr>
            </w:pPr>
            <w:r w:rsidRPr="008F2632">
              <w:rPr>
                <w:rFonts w:ascii="Century Gothic" w:hAnsi="Century Gothic" w:cs="Tahoma"/>
                <w:b/>
                <w:bCs/>
                <w:sz w:val="24"/>
                <w:szCs w:val="24"/>
              </w:rPr>
              <w:t>PAUTA DE EVALUACIÓN:</w:t>
            </w:r>
            <w:r w:rsidRPr="008F2632">
              <w:rPr>
                <w:rFonts w:ascii="Century Gothic" w:hAnsi="Century Gothic" w:cs="Tahoma"/>
                <w:sz w:val="24"/>
                <w:szCs w:val="24"/>
              </w:rPr>
              <w:t xml:space="preserve"> Realiza conteos de los miembros de la comunidad escolar.</w:t>
            </w:r>
          </w:p>
          <w:p w14:paraId="70EA8181" w14:textId="0D6EE9E1" w:rsidR="009F2F09" w:rsidRPr="008F2632" w:rsidRDefault="009F2F09" w:rsidP="009F2F09">
            <w:pPr>
              <w:pStyle w:val="Prrafodelista"/>
              <w:numPr>
                <w:ilvl w:val="0"/>
                <w:numId w:val="3"/>
              </w:numPr>
              <w:jc w:val="both"/>
              <w:rPr>
                <w:rFonts w:ascii="Century Gothic" w:hAnsi="Century Gothic" w:cs="Tahoma"/>
                <w:sz w:val="24"/>
                <w:szCs w:val="24"/>
              </w:rPr>
            </w:pPr>
            <w:r w:rsidRPr="008F2632">
              <w:rPr>
                <w:rFonts w:ascii="Century Gothic" w:hAnsi="Century Gothic" w:cs="Tahoma"/>
                <w:sz w:val="24"/>
                <w:szCs w:val="24"/>
              </w:rPr>
              <w:t>Dialogar acerca de los rasgos de las personas con quienes conviven en la escuela. Responder las siguientes preguntas: ¿cómo son, visten y hablan?, ¿qué actividades, intereses y gustos comparten con ustedes y cuáles no?</w:t>
            </w:r>
            <w:r w:rsidRPr="008F2632">
              <w:rPr>
                <w:rFonts w:ascii="Century Gothic" w:hAnsi="Century Gothic"/>
                <w:noProof/>
              </w:rPr>
              <w:t xml:space="preserve"> </w:t>
            </w:r>
          </w:p>
          <w:p w14:paraId="6F773031" w14:textId="77777777" w:rsidR="009F2F09" w:rsidRPr="008F2632" w:rsidRDefault="009F2F09" w:rsidP="009F2F09">
            <w:pPr>
              <w:jc w:val="both"/>
              <w:rPr>
                <w:rFonts w:ascii="Century Gothic" w:hAnsi="Century Gothic" w:cs="Tahoma"/>
                <w:sz w:val="24"/>
                <w:szCs w:val="24"/>
              </w:rPr>
            </w:pPr>
            <w:r w:rsidRPr="008F2632">
              <w:rPr>
                <w:rFonts w:ascii="Century Gothic" w:hAnsi="Century Gothic" w:cs="Tahoma"/>
                <w:b/>
                <w:bCs/>
                <w:sz w:val="24"/>
                <w:szCs w:val="24"/>
                <w:u w:val="single"/>
              </w:rPr>
              <w:t>TAREA:</w:t>
            </w:r>
            <w:r w:rsidRPr="008F2632">
              <w:rPr>
                <w:rFonts w:ascii="Century Gothic" w:hAnsi="Century Gothic" w:cs="Tahoma"/>
                <w:b/>
                <w:bCs/>
                <w:sz w:val="24"/>
                <w:szCs w:val="24"/>
              </w:rPr>
              <w:t xml:space="preserve"> </w:t>
            </w:r>
            <w:r w:rsidRPr="008F2632">
              <w:rPr>
                <w:rFonts w:ascii="Century Gothic" w:hAnsi="Century Gothic" w:cs="Tahoma"/>
                <w:sz w:val="24"/>
                <w:szCs w:val="24"/>
              </w:rPr>
              <w:t>Investigar qué es una comunidad escolar y quiénes forman parte de ella. Para hacerlo, consultar en la biblioteca, preguntar a un adulto o buscar en internet.</w:t>
            </w:r>
          </w:p>
          <w:p w14:paraId="4A80AB3B" w14:textId="730F0965" w:rsidR="009F2F09" w:rsidRPr="008F2632" w:rsidRDefault="009F2F09" w:rsidP="009F2F09">
            <w:pPr>
              <w:pStyle w:val="Prrafodelista"/>
              <w:numPr>
                <w:ilvl w:val="0"/>
                <w:numId w:val="3"/>
              </w:numPr>
              <w:jc w:val="both"/>
              <w:rPr>
                <w:rFonts w:ascii="Century Gothic" w:hAnsi="Century Gothic" w:cs="Tahoma"/>
                <w:sz w:val="24"/>
                <w:szCs w:val="24"/>
              </w:rPr>
            </w:pPr>
            <w:r w:rsidRPr="008F2632">
              <w:rPr>
                <w:rFonts w:ascii="Century Gothic" w:hAnsi="Century Gothic" w:cs="Tahoma"/>
                <w:sz w:val="24"/>
                <w:szCs w:val="24"/>
              </w:rPr>
              <w:t xml:space="preserve">Socializar la investigación con sus compañeros y responder las siguientes preguntas: ¿quiénes conforman su comunidad escolar?, ¿qué rasgos los identifican como comunidad?, ¿cómo identifican los rasgos que comparten entre todos y aquellos que los hacen únicos y diferentes? </w:t>
            </w:r>
          </w:p>
          <w:p w14:paraId="4535D1C5" w14:textId="77777777" w:rsidR="009F2F09" w:rsidRPr="008F2632" w:rsidRDefault="009F2F09" w:rsidP="009F2F09">
            <w:pPr>
              <w:pStyle w:val="Prrafodelista"/>
              <w:numPr>
                <w:ilvl w:val="0"/>
                <w:numId w:val="3"/>
              </w:numPr>
              <w:jc w:val="both"/>
              <w:rPr>
                <w:rFonts w:ascii="Century Gothic" w:hAnsi="Century Gothic" w:cs="Tahoma"/>
                <w:sz w:val="24"/>
                <w:szCs w:val="24"/>
              </w:rPr>
            </w:pPr>
            <w:r w:rsidRPr="008F2632">
              <w:rPr>
                <w:rFonts w:ascii="Century Gothic" w:hAnsi="Century Gothic" w:cs="Tahoma"/>
                <w:sz w:val="24"/>
                <w:szCs w:val="24"/>
              </w:rPr>
              <w:t>Realizar el ejercicio “Miembros de la comunidad escolar”, el cual consiste en recortar y ordenar sílabas para formar el nombre de miembros de la comunidad escolar. (Anexo al final del documento).</w:t>
            </w:r>
          </w:p>
          <w:p w14:paraId="3CBD5C84" w14:textId="77777777" w:rsidR="009F2F09" w:rsidRPr="008F2632" w:rsidRDefault="009F2F09" w:rsidP="009F2F09">
            <w:pPr>
              <w:jc w:val="both"/>
              <w:rPr>
                <w:rFonts w:ascii="Century Gothic" w:hAnsi="Century Gothic" w:cs="Tahoma"/>
                <w:sz w:val="24"/>
                <w:szCs w:val="24"/>
              </w:rPr>
            </w:pPr>
            <w:r w:rsidRPr="008F2632">
              <w:rPr>
                <w:rFonts w:ascii="Century Gothic" w:hAnsi="Century Gothic" w:cs="Tahoma"/>
                <w:b/>
                <w:bCs/>
                <w:sz w:val="24"/>
                <w:szCs w:val="24"/>
              </w:rPr>
              <w:t>PAUTA DE EVALUACIÓN:</w:t>
            </w:r>
            <w:r w:rsidRPr="008F2632">
              <w:rPr>
                <w:rFonts w:ascii="Century Gothic" w:hAnsi="Century Gothic" w:cs="Tahoma"/>
                <w:sz w:val="24"/>
                <w:szCs w:val="24"/>
              </w:rPr>
              <w:t xml:space="preserve"> Asocia los sonidos vocálicos y consonánticos con sus letras correspondientes.</w:t>
            </w:r>
          </w:p>
          <w:p w14:paraId="14C564B7" w14:textId="479307A6" w:rsidR="009F2F09" w:rsidRPr="008F2632" w:rsidRDefault="009F2F09" w:rsidP="009F2F09">
            <w:pPr>
              <w:rPr>
                <w:rFonts w:ascii="Century Gothic" w:hAnsi="Century Gothic"/>
                <w:sz w:val="24"/>
                <w:szCs w:val="24"/>
              </w:rPr>
            </w:pPr>
            <w:r w:rsidRPr="008F2632">
              <w:rPr>
                <w:rFonts w:ascii="Century Gothic" w:hAnsi="Century Gothic" w:cs="Tahoma"/>
                <w:sz w:val="24"/>
                <w:szCs w:val="24"/>
              </w:rPr>
              <w:t>En una hoja blanca, dibujar los integrantes de su comunidad escolar. Posteriormente socializar los dibujos en plenaria y dialogar sobre sus características.</w:t>
            </w:r>
          </w:p>
        </w:tc>
        <w:tc>
          <w:tcPr>
            <w:tcW w:w="3763" w:type="dxa"/>
          </w:tcPr>
          <w:p w14:paraId="5AEA3B83" w14:textId="77777777" w:rsidR="009F2F09" w:rsidRPr="008F2632" w:rsidRDefault="009F2F09" w:rsidP="009F2F09">
            <w:pPr>
              <w:rPr>
                <w:rFonts w:ascii="Century Gothic" w:hAnsi="Century Gothic" w:cs="Tahoma"/>
                <w:sz w:val="24"/>
                <w:szCs w:val="24"/>
              </w:rPr>
            </w:pPr>
            <w:r w:rsidRPr="008F2632">
              <w:rPr>
                <w:rFonts w:ascii="Century Gothic" w:hAnsi="Century Gothic" w:cs="Tahoma"/>
                <w:sz w:val="24"/>
                <w:szCs w:val="24"/>
              </w:rPr>
              <w:t>-Organizar un recorrido por la escuela para identificar lugares y a miembros de la comunidad escolar.</w:t>
            </w:r>
          </w:p>
          <w:p w14:paraId="66FA00FB" w14:textId="77777777" w:rsidR="009F2F09" w:rsidRPr="008F2632" w:rsidRDefault="009F2F09" w:rsidP="009F2F09">
            <w:pPr>
              <w:rPr>
                <w:rFonts w:ascii="Century Gothic" w:hAnsi="Century Gothic" w:cs="Tahoma"/>
                <w:sz w:val="24"/>
                <w:szCs w:val="24"/>
              </w:rPr>
            </w:pPr>
          </w:p>
          <w:p w14:paraId="200488B5" w14:textId="77777777" w:rsidR="009F2F09" w:rsidRPr="008F2632" w:rsidRDefault="009F2F09" w:rsidP="009F2F09">
            <w:pPr>
              <w:rPr>
                <w:rFonts w:ascii="Century Gothic" w:hAnsi="Century Gothic" w:cs="Tahoma"/>
                <w:sz w:val="24"/>
                <w:szCs w:val="24"/>
              </w:rPr>
            </w:pPr>
          </w:p>
          <w:p w14:paraId="68FD5454" w14:textId="77777777" w:rsidR="009F2F09" w:rsidRPr="008F2632" w:rsidRDefault="009F2F09" w:rsidP="009F2F09">
            <w:pPr>
              <w:rPr>
                <w:rFonts w:ascii="Century Gothic" w:hAnsi="Century Gothic" w:cs="Tahoma"/>
                <w:sz w:val="24"/>
                <w:szCs w:val="24"/>
              </w:rPr>
            </w:pPr>
          </w:p>
          <w:p w14:paraId="59990CC8" w14:textId="77777777" w:rsidR="009F2F09" w:rsidRPr="008F2632" w:rsidRDefault="009F2F09" w:rsidP="009F2F09">
            <w:pPr>
              <w:rPr>
                <w:rFonts w:ascii="Century Gothic" w:hAnsi="Century Gothic" w:cs="Tahoma"/>
                <w:sz w:val="24"/>
                <w:szCs w:val="24"/>
              </w:rPr>
            </w:pPr>
            <w:r w:rsidRPr="008F2632">
              <w:rPr>
                <w:rFonts w:ascii="Century Gothic" w:hAnsi="Century Gothic" w:cs="Tahoma"/>
                <w:sz w:val="24"/>
                <w:szCs w:val="24"/>
              </w:rPr>
              <w:t>-Cuaderno.</w:t>
            </w:r>
          </w:p>
          <w:p w14:paraId="5F8C2E92" w14:textId="77777777" w:rsidR="009F2F09" w:rsidRPr="008F2632" w:rsidRDefault="009F2F09" w:rsidP="009F2F09">
            <w:pPr>
              <w:rPr>
                <w:rFonts w:ascii="Century Gothic" w:hAnsi="Century Gothic" w:cs="Tahoma"/>
                <w:sz w:val="24"/>
                <w:szCs w:val="24"/>
              </w:rPr>
            </w:pPr>
          </w:p>
          <w:p w14:paraId="1FE36FAE" w14:textId="77777777" w:rsidR="009F2F09" w:rsidRPr="008F2632" w:rsidRDefault="009F2F09" w:rsidP="009F2F09">
            <w:pPr>
              <w:rPr>
                <w:rFonts w:ascii="Century Gothic" w:hAnsi="Century Gothic" w:cs="Tahoma"/>
                <w:sz w:val="24"/>
                <w:szCs w:val="24"/>
              </w:rPr>
            </w:pPr>
          </w:p>
          <w:p w14:paraId="73403B7A" w14:textId="77777777" w:rsidR="009F2F09" w:rsidRPr="008F2632" w:rsidRDefault="009F2F09" w:rsidP="009F2F09">
            <w:pPr>
              <w:rPr>
                <w:rFonts w:ascii="Century Gothic" w:hAnsi="Century Gothic" w:cs="Tahoma"/>
                <w:sz w:val="24"/>
                <w:szCs w:val="24"/>
              </w:rPr>
            </w:pPr>
          </w:p>
          <w:p w14:paraId="0236AC4A" w14:textId="77777777" w:rsidR="009F2F09" w:rsidRPr="008F2632" w:rsidRDefault="009F2F09" w:rsidP="009F2F09">
            <w:pPr>
              <w:rPr>
                <w:rFonts w:ascii="Century Gothic" w:hAnsi="Century Gothic" w:cs="Tahoma"/>
                <w:sz w:val="24"/>
                <w:szCs w:val="24"/>
              </w:rPr>
            </w:pPr>
          </w:p>
          <w:p w14:paraId="067C34D4" w14:textId="77777777" w:rsidR="009F2F09" w:rsidRPr="008F2632" w:rsidRDefault="009F2F09" w:rsidP="009F2F09">
            <w:pPr>
              <w:rPr>
                <w:rFonts w:ascii="Century Gothic" w:hAnsi="Century Gothic" w:cs="Tahoma"/>
                <w:sz w:val="24"/>
                <w:szCs w:val="24"/>
              </w:rPr>
            </w:pPr>
          </w:p>
          <w:p w14:paraId="6603675B" w14:textId="77777777" w:rsidR="009F2F09" w:rsidRPr="008F2632" w:rsidRDefault="009F2F09" w:rsidP="009F2F09">
            <w:pPr>
              <w:rPr>
                <w:rFonts w:ascii="Century Gothic" w:hAnsi="Century Gothic" w:cs="Tahoma"/>
                <w:sz w:val="24"/>
                <w:szCs w:val="24"/>
              </w:rPr>
            </w:pPr>
          </w:p>
          <w:p w14:paraId="2BA103B0" w14:textId="77777777" w:rsidR="009F2F09" w:rsidRPr="008F2632" w:rsidRDefault="009F2F09" w:rsidP="009F2F09">
            <w:pPr>
              <w:rPr>
                <w:rFonts w:ascii="Century Gothic" w:hAnsi="Century Gothic" w:cs="Tahoma"/>
                <w:sz w:val="24"/>
                <w:szCs w:val="24"/>
              </w:rPr>
            </w:pPr>
            <w:r w:rsidRPr="008F2632">
              <w:rPr>
                <w:rFonts w:ascii="Century Gothic" w:hAnsi="Century Gothic" w:cs="Tahoma"/>
                <w:sz w:val="24"/>
                <w:szCs w:val="24"/>
              </w:rPr>
              <w:t>-Ejercicio “¿Cuántos son?</w:t>
            </w:r>
          </w:p>
          <w:p w14:paraId="5B17483C" w14:textId="77777777" w:rsidR="009F2F09" w:rsidRPr="008F2632" w:rsidRDefault="009F2F09" w:rsidP="009F2F09">
            <w:pPr>
              <w:rPr>
                <w:rFonts w:ascii="Century Gothic" w:hAnsi="Century Gothic" w:cs="Tahoma"/>
                <w:sz w:val="24"/>
                <w:szCs w:val="24"/>
              </w:rPr>
            </w:pPr>
          </w:p>
          <w:p w14:paraId="273B02B6" w14:textId="77777777" w:rsidR="009F2F09" w:rsidRPr="008F2632" w:rsidRDefault="009F2F09" w:rsidP="009F2F09">
            <w:pPr>
              <w:rPr>
                <w:rFonts w:ascii="Century Gothic" w:hAnsi="Century Gothic" w:cs="Tahoma"/>
                <w:sz w:val="24"/>
                <w:szCs w:val="24"/>
              </w:rPr>
            </w:pPr>
          </w:p>
          <w:p w14:paraId="1DE3BC96" w14:textId="77777777" w:rsidR="009F2F09" w:rsidRPr="008F2632" w:rsidRDefault="009F2F09" w:rsidP="009F2F09">
            <w:pPr>
              <w:rPr>
                <w:rFonts w:ascii="Century Gothic" w:hAnsi="Century Gothic" w:cs="Tahoma"/>
                <w:sz w:val="24"/>
                <w:szCs w:val="24"/>
              </w:rPr>
            </w:pPr>
          </w:p>
          <w:p w14:paraId="44C6905F" w14:textId="77777777" w:rsidR="009F2F09" w:rsidRPr="008F2632" w:rsidRDefault="009F2F09" w:rsidP="009F2F09">
            <w:pPr>
              <w:rPr>
                <w:rFonts w:ascii="Century Gothic" w:hAnsi="Century Gothic" w:cs="Tahoma"/>
                <w:sz w:val="24"/>
                <w:szCs w:val="24"/>
              </w:rPr>
            </w:pPr>
          </w:p>
          <w:p w14:paraId="109D6A1A" w14:textId="77777777" w:rsidR="009F2F09" w:rsidRPr="008F2632" w:rsidRDefault="009F2F09" w:rsidP="009F2F09">
            <w:pPr>
              <w:rPr>
                <w:rFonts w:ascii="Century Gothic" w:hAnsi="Century Gothic" w:cs="Tahoma"/>
                <w:sz w:val="24"/>
                <w:szCs w:val="24"/>
              </w:rPr>
            </w:pPr>
          </w:p>
          <w:p w14:paraId="01FC15E8" w14:textId="77777777" w:rsidR="009F2F09" w:rsidRPr="008F2632" w:rsidRDefault="009F2F09" w:rsidP="009F2F09">
            <w:pPr>
              <w:rPr>
                <w:rFonts w:ascii="Century Gothic" w:hAnsi="Century Gothic" w:cs="Tahoma"/>
                <w:sz w:val="24"/>
                <w:szCs w:val="24"/>
              </w:rPr>
            </w:pPr>
          </w:p>
          <w:p w14:paraId="3EE10A12" w14:textId="77777777" w:rsidR="009F2F09" w:rsidRPr="008F2632" w:rsidRDefault="009F2F09" w:rsidP="009F2F09">
            <w:pPr>
              <w:rPr>
                <w:rFonts w:ascii="Century Gothic" w:hAnsi="Century Gothic" w:cs="Tahoma"/>
                <w:sz w:val="24"/>
                <w:szCs w:val="24"/>
              </w:rPr>
            </w:pPr>
          </w:p>
          <w:p w14:paraId="72B38579" w14:textId="77777777" w:rsidR="009F2F09" w:rsidRPr="008F2632" w:rsidRDefault="009F2F09" w:rsidP="009F2F09">
            <w:pPr>
              <w:rPr>
                <w:rFonts w:ascii="Century Gothic" w:hAnsi="Century Gothic" w:cs="Tahoma"/>
                <w:sz w:val="24"/>
                <w:szCs w:val="24"/>
              </w:rPr>
            </w:pPr>
          </w:p>
          <w:p w14:paraId="6C146D9D" w14:textId="77777777" w:rsidR="009F2F09" w:rsidRPr="008F2632" w:rsidRDefault="009F2F09" w:rsidP="009F2F09">
            <w:pPr>
              <w:rPr>
                <w:rFonts w:ascii="Century Gothic" w:hAnsi="Century Gothic" w:cs="Tahoma"/>
                <w:sz w:val="24"/>
                <w:szCs w:val="24"/>
              </w:rPr>
            </w:pPr>
            <w:r w:rsidRPr="008F2632">
              <w:rPr>
                <w:rFonts w:ascii="Century Gothic" w:hAnsi="Century Gothic" w:cs="Tahoma"/>
                <w:sz w:val="24"/>
                <w:szCs w:val="24"/>
              </w:rPr>
              <w:t>-Ejercicio impreso “Miembros de la comunidad escolar”</w:t>
            </w:r>
          </w:p>
          <w:p w14:paraId="66BE0736" w14:textId="77777777" w:rsidR="009F2F09" w:rsidRPr="008F2632" w:rsidRDefault="009F2F09" w:rsidP="009F2F09">
            <w:pPr>
              <w:rPr>
                <w:rFonts w:ascii="Century Gothic" w:hAnsi="Century Gothic" w:cs="Tahoma"/>
                <w:sz w:val="24"/>
                <w:szCs w:val="24"/>
              </w:rPr>
            </w:pPr>
            <w:r w:rsidRPr="008F2632">
              <w:rPr>
                <w:rFonts w:ascii="Century Gothic" w:hAnsi="Century Gothic" w:cs="Tahoma"/>
                <w:sz w:val="24"/>
                <w:szCs w:val="24"/>
              </w:rPr>
              <w:t>-Tijeras.</w:t>
            </w:r>
          </w:p>
          <w:p w14:paraId="2327811B" w14:textId="77777777" w:rsidR="009F2F09" w:rsidRPr="008F2632" w:rsidRDefault="009F2F09" w:rsidP="009F2F09">
            <w:pPr>
              <w:rPr>
                <w:rFonts w:ascii="Century Gothic" w:hAnsi="Century Gothic" w:cs="Tahoma"/>
                <w:sz w:val="24"/>
                <w:szCs w:val="24"/>
              </w:rPr>
            </w:pPr>
          </w:p>
          <w:p w14:paraId="3D909E28" w14:textId="77777777" w:rsidR="009F2F09" w:rsidRPr="008F2632" w:rsidRDefault="009F2F09" w:rsidP="009F2F09">
            <w:pPr>
              <w:rPr>
                <w:rFonts w:ascii="Century Gothic" w:hAnsi="Century Gothic" w:cs="Tahoma"/>
                <w:sz w:val="24"/>
                <w:szCs w:val="24"/>
              </w:rPr>
            </w:pPr>
            <w:r w:rsidRPr="008F2632">
              <w:rPr>
                <w:rFonts w:ascii="Century Gothic" w:hAnsi="Century Gothic" w:cs="Tahoma"/>
                <w:sz w:val="24"/>
                <w:szCs w:val="24"/>
              </w:rPr>
              <w:t>-Hojas blancas.</w:t>
            </w:r>
          </w:p>
          <w:p w14:paraId="73B58E7A" w14:textId="70104AF5" w:rsidR="009F2F09" w:rsidRPr="008F2632" w:rsidRDefault="009F2F09" w:rsidP="009F2F09">
            <w:pPr>
              <w:rPr>
                <w:rFonts w:ascii="Century Gothic" w:hAnsi="Century Gothic"/>
                <w:sz w:val="24"/>
                <w:szCs w:val="24"/>
              </w:rPr>
            </w:pPr>
            <w:r w:rsidRPr="008F2632">
              <w:rPr>
                <w:rFonts w:ascii="Century Gothic" w:hAnsi="Century Gothic" w:cs="Tahoma"/>
                <w:sz w:val="24"/>
                <w:szCs w:val="24"/>
              </w:rPr>
              <w:t>-Colores.</w:t>
            </w:r>
          </w:p>
        </w:tc>
      </w:tr>
      <w:tr w:rsidR="009F2F09" w:rsidRPr="008F2632" w14:paraId="704CD580" w14:textId="77777777" w:rsidTr="008F2632">
        <w:tc>
          <w:tcPr>
            <w:tcW w:w="10627" w:type="dxa"/>
            <w:gridSpan w:val="2"/>
            <w:shd w:val="clear" w:color="auto" w:fill="E2EFD9" w:themeFill="accent6" w:themeFillTint="33"/>
            <w:vAlign w:val="center"/>
          </w:tcPr>
          <w:p w14:paraId="34A95D7E" w14:textId="4165C005" w:rsidR="009F2F09" w:rsidRPr="008F2632" w:rsidRDefault="008F2632" w:rsidP="009F2F09">
            <w:pPr>
              <w:jc w:val="center"/>
              <w:rPr>
                <w:rFonts w:ascii="Century Gothic" w:hAnsi="Century Gothic"/>
                <w:b/>
                <w:bCs/>
                <w:sz w:val="32"/>
                <w:szCs w:val="32"/>
              </w:rPr>
            </w:pPr>
            <w:r w:rsidRPr="008F2632">
              <w:rPr>
                <w:rFonts w:ascii="Century Gothic" w:hAnsi="Century Gothic"/>
                <w:b/>
                <w:bCs/>
                <w:sz w:val="32"/>
                <w:szCs w:val="32"/>
              </w:rPr>
              <w:t>FORMULEMOS EL PROBLEMA</w:t>
            </w:r>
          </w:p>
        </w:tc>
        <w:tc>
          <w:tcPr>
            <w:tcW w:w="3763" w:type="dxa"/>
            <w:shd w:val="clear" w:color="auto" w:fill="E2EFD9" w:themeFill="accent6" w:themeFillTint="33"/>
            <w:vAlign w:val="center"/>
          </w:tcPr>
          <w:p w14:paraId="60747F84" w14:textId="125F4A30" w:rsidR="009F2F09" w:rsidRPr="008F2632" w:rsidRDefault="009F2F09" w:rsidP="009F2F09">
            <w:pPr>
              <w:jc w:val="center"/>
              <w:rPr>
                <w:rFonts w:ascii="Century Gothic" w:hAnsi="Century Gothic"/>
                <w:b/>
                <w:bCs/>
                <w:sz w:val="24"/>
                <w:szCs w:val="24"/>
              </w:rPr>
            </w:pPr>
            <w:r w:rsidRPr="008F2632">
              <w:rPr>
                <w:rFonts w:ascii="Century Gothic" w:hAnsi="Century Gothic"/>
                <w:b/>
                <w:bCs/>
                <w:sz w:val="32"/>
                <w:szCs w:val="32"/>
              </w:rPr>
              <w:t>MATERIAL Y RECURSOS</w:t>
            </w:r>
          </w:p>
        </w:tc>
      </w:tr>
      <w:tr w:rsidR="008F2632" w:rsidRPr="008F2632" w14:paraId="183968A8" w14:textId="77777777" w:rsidTr="003477B0">
        <w:tc>
          <w:tcPr>
            <w:tcW w:w="10627" w:type="dxa"/>
            <w:gridSpan w:val="2"/>
          </w:tcPr>
          <w:p w14:paraId="7A486AAF" w14:textId="77777777" w:rsidR="008F2632" w:rsidRPr="008F2632" w:rsidRDefault="008F2632" w:rsidP="008F2632">
            <w:pPr>
              <w:pStyle w:val="Prrafodelista"/>
              <w:numPr>
                <w:ilvl w:val="0"/>
                <w:numId w:val="4"/>
              </w:numPr>
              <w:jc w:val="both"/>
              <w:rPr>
                <w:rFonts w:ascii="Century Gothic" w:hAnsi="Century Gothic" w:cs="Tahoma"/>
                <w:sz w:val="24"/>
                <w:szCs w:val="24"/>
              </w:rPr>
            </w:pPr>
            <w:r w:rsidRPr="008F2632">
              <w:rPr>
                <w:rFonts w:ascii="Century Gothic" w:hAnsi="Century Gothic" w:cs="Tahoma"/>
                <w:sz w:val="24"/>
                <w:szCs w:val="24"/>
              </w:rPr>
              <w:t>Jugar al “Memorama de la comunidad escolar”. (Anexo al final del documento).</w:t>
            </w:r>
          </w:p>
          <w:p w14:paraId="4731B149" w14:textId="77777777" w:rsidR="008F2632" w:rsidRPr="008F2632" w:rsidRDefault="008F2632" w:rsidP="008F2632">
            <w:pPr>
              <w:pStyle w:val="Prrafodelista"/>
              <w:numPr>
                <w:ilvl w:val="0"/>
                <w:numId w:val="4"/>
              </w:numPr>
              <w:jc w:val="both"/>
              <w:rPr>
                <w:rFonts w:ascii="Century Gothic" w:hAnsi="Century Gothic" w:cs="Tahoma"/>
                <w:sz w:val="24"/>
                <w:szCs w:val="24"/>
              </w:rPr>
            </w:pPr>
            <w:r w:rsidRPr="008F2632">
              <w:rPr>
                <w:rFonts w:ascii="Century Gothic" w:hAnsi="Century Gothic" w:cs="Tahoma"/>
                <w:sz w:val="24"/>
                <w:szCs w:val="24"/>
              </w:rPr>
              <w:t>Dialogar sobre qué más les gustaría conocer sobre su comunidad escolar. Escuchar los comentarios y escribir las aportaciones en el pizarrón.</w:t>
            </w:r>
          </w:p>
          <w:p w14:paraId="3173B7EC" w14:textId="77777777" w:rsidR="000C40F9" w:rsidRDefault="008F2632" w:rsidP="008F2632">
            <w:pPr>
              <w:pStyle w:val="Prrafodelista"/>
              <w:numPr>
                <w:ilvl w:val="0"/>
                <w:numId w:val="4"/>
              </w:numPr>
              <w:jc w:val="both"/>
              <w:rPr>
                <w:rFonts w:ascii="Century Gothic" w:hAnsi="Century Gothic" w:cs="Tahoma"/>
                <w:sz w:val="24"/>
                <w:szCs w:val="24"/>
              </w:rPr>
            </w:pPr>
            <w:r w:rsidRPr="008F2632">
              <w:rPr>
                <w:rFonts w:ascii="Century Gothic" w:hAnsi="Century Gothic" w:cs="Tahoma"/>
                <w:sz w:val="24"/>
                <w:szCs w:val="24"/>
              </w:rPr>
              <w:t>Plantear al grupo la siguiente pregunta: ¿qué podríamos hacer para conocer más sobre la comunidad escolar?</w:t>
            </w:r>
          </w:p>
          <w:p w14:paraId="4EA77494" w14:textId="013D8DC0" w:rsidR="008F2632" w:rsidRPr="000C40F9" w:rsidRDefault="008F2632" w:rsidP="008F2632">
            <w:pPr>
              <w:pStyle w:val="Prrafodelista"/>
              <w:numPr>
                <w:ilvl w:val="0"/>
                <w:numId w:val="4"/>
              </w:numPr>
              <w:jc w:val="both"/>
              <w:rPr>
                <w:rFonts w:ascii="Century Gothic" w:hAnsi="Century Gothic" w:cs="Tahoma"/>
                <w:sz w:val="24"/>
                <w:szCs w:val="24"/>
              </w:rPr>
            </w:pPr>
            <w:r w:rsidRPr="000C40F9">
              <w:rPr>
                <w:rFonts w:ascii="Century Gothic" w:hAnsi="Century Gothic" w:cs="Tahoma"/>
                <w:sz w:val="24"/>
                <w:szCs w:val="24"/>
              </w:rPr>
              <w:t>Orientar el diálogo para concluir que pueden realizar entrevistas.</w:t>
            </w:r>
          </w:p>
        </w:tc>
        <w:tc>
          <w:tcPr>
            <w:tcW w:w="3763" w:type="dxa"/>
          </w:tcPr>
          <w:p w14:paraId="09302CF5" w14:textId="4E68EBFD" w:rsidR="008F2632" w:rsidRPr="008F2632" w:rsidRDefault="008F2632" w:rsidP="008F2632">
            <w:pPr>
              <w:rPr>
                <w:rFonts w:ascii="Century Gothic" w:hAnsi="Century Gothic"/>
                <w:sz w:val="24"/>
                <w:szCs w:val="24"/>
              </w:rPr>
            </w:pPr>
            <w:r w:rsidRPr="008F2632">
              <w:rPr>
                <w:rFonts w:ascii="Century Gothic" w:hAnsi="Century Gothic" w:cs="Tahoma"/>
                <w:sz w:val="24"/>
                <w:szCs w:val="24"/>
              </w:rPr>
              <w:t>-Memorama de la comunidad escolar.</w:t>
            </w:r>
          </w:p>
        </w:tc>
      </w:tr>
      <w:tr w:rsidR="008F2632" w:rsidRPr="008F2632" w14:paraId="42626A08" w14:textId="77777777" w:rsidTr="008F2632">
        <w:tc>
          <w:tcPr>
            <w:tcW w:w="10627" w:type="dxa"/>
            <w:gridSpan w:val="2"/>
            <w:shd w:val="clear" w:color="auto" w:fill="E2EFD9" w:themeFill="accent6" w:themeFillTint="33"/>
            <w:vAlign w:val="center"/>
          </w:tcPr>
          <w:p w14:paraId="6D70AA9A" w14:textId="22E84B6C" w:rsidR="008F2632" w:rsidRPr="008F2632" w:rsidRDefault="008F2632" w:rsidP="008F2632">
            <w:pPr>
              <w:jc w:val="center"/>
              <w:rPr>
                <w:rFonts w:ascii="Century Gothic" w:hAnsi="Century Gothic"/>
                <w:b/>
                <w:bCs/>
                <w:sz w:val="32"/>
                <w:szCs w:val="32"/>
              </w:rPr>
            </w:pPr>
            <w:r w:rsidRPr="008F2632">
              <w:rPr>
                <w:rFonts w:ascii="Century Gothic" w:hAnsi="Century Gothic"/>
                <w:b/>
                <w:bCs/>
                <w:sz w:val="32"/>
                <w:szCs w:val="32"/>
              </w:rPr>
              <w:t>ORGANICEMOS LA EXPERIENCIA</w:t>
            </w:r>
          </w:p>
        </w:tc>
        <w:tc>
          <w:tcPr>
            <w:tcW w:w="3763" w:type="dxa"/>
            <w:shd w:val="clear" w:color="auto" w:fill="E2EFD9" w:themeFill="accent6" w:themeFillTint="33"/>
            <w:vAlign w:val="center"/>
          </w:tcPr>
          <w:p w14:paraId="164DD148" w14:textId="7CD4B903" w:rsidR="008F2632" w:rsidRPr="008F2632" w:rsidRDefault="008F2632" w:rsidP="008F2632">
            <w:pPr>
              <w:rPr>
                <w:rFonts w:ascii="Century Gothic" w:hAnsi="Century Gothic"/>
                <w:sz w:val="24"/>
                <w:szCs w:val="24"/>
              </w:rPr>
            </w:pPr>
            <w:r w:rsidRPr="008F2632">
              <w:rPr>
                <w:rFonts w:ascii="Century Gothic" w:hAnsi="Century Gothic"/>
                <w:b/>
                <w:bCs/>
                <w:sz w:val="32"/>
                <w:szCs w:val="32"/>
              </w:rPr>
              <w:t>MATERIAL Y RECURSOS</w:t>
            </w:r>
          </w:p>
        </w:tc>
      </w:tr>
      <w:tr w:rsidR="008F2632" w:rsidRPr="008F2632" w14:paraId="5D8C99B3" w14:textId="77777777" w:rsidTr="007F0FAF">
        <w:tc>
          <w:tcPr>
            <w:tcW w:w="10627" w:type="dxa"/>
            <w:gridSpan w:val="2"/>
          </w:tcPr>
          <w:p w14:paraId="5C1195C9" w14:textId="5CF82EED" w:rsidR="008F2632" w:rsidRPr="008F2632" w:rsidRDefault="008F2632" w:rsidP="008F2632">
            <w:pPr>
              <w:pStyle w:val="Prrafodelista"/>
              <w:numPr>
                <w:ilvl w:val="0"/>
                <w:numId w:val="4"/>
              </w:numPr>
              <w:jc w:val="both"/>
              <w:rPr>
                <w:rFonts w:ascii="Century Gothic" w:hAnsi="Century Gothic" w:cs="Tahoma"/>
                <w:i/>
                <w:iCs/>
                <w:sz w:val="24"/>
                <w:szCs w:val="24"/>
              </w:rPr>
            </w:pPr>
            <w:r w:rsidRPr="008F2632">
              <w:rPr>
                <w:rFonts w:ascii="Century Gothic" w:hAnsi="Century Gothic" w:cs="Tahoma"/>
                <w:sz w:val="24"/>
                <w:szCs w:val="24"/>
              </w:rPr>
              <w:t>Sugerir a los niños y niñas la elaboración de un micrófono que utilizarán para entrevistar a una persona de la comunidad escolar. Analizar el instructivo correspondiente. (Anexo al final del documento).</w:t>
            </w:r>
            <w:r w:rsidRPr="008F2632">
              <w:rPr>
                <w:rFonts w:ascii="Century Gothic" w:hAnsi="Century Gothic"/>
                <w:noProof/>
              </w:rPr>
              <w:t xml:space="preserve"> </w:t>
            </w:r>
          </w:p>
          <w:p w14:paraId="29AC3835" w14:textId="77777777" w:rsidR="008F2632" w:rsidRPr="008F2632" w:rsidRDefault="008F2632" w:rsidP="008F2632">
            <w:pPr>
              <w:pStyle w:val="Prrafodelista"/>
              <w:numPr>
                <w:ilvl w:val="0"/>
                <w:numId w:val="4"/>
              </w:numPr>
              <w:jc w:val="both"/>
              <w:rPr>
                <w:rFonts w:ascii="Century Gothic" w:hAnsi="Century Gothic" w:cs="Tahoma"/>
                <w:sz w:val="24"/>
                <w:szCs w:val="24"/>
              </w:rPr>
            </w:pPr>
            <w:r w:rsidRPr="008F2632">
              <w:rPr>
                <w:rFonts w:ascii="Century Gothic" w:hAnsi="Century Gothic" w:cs="Tahoma"/>
                <w:sz w:val="24"/>
                <w:szCs w:val="24"/>
              </w:rPr>
              <w:t>En el cuaderno, hacer una lista de los materiales que necesitarán.</w:t>
            </w:r>
          </w:p>
          <w:p w14:paraId="4EF50A37" w14:textId="77777777" w:rsidR="008F2632" w:rsidRPr="008F2632" w:rsidRDefault="008F2632" w:rsidP="008F2632">
            <w:pPr>
              <w:pStyle w:val="Prrafodelista"/>
              <w:numPr>
                <w:ilvl w:val="0"/>
                <w:numId w:val="4"/>
              </w:numPr>
              <w:jc w:val="both"/>
              <w:rPr>
                <w:rFonts w:ascii="Century Gothic" w:hAnsi="Century Gothic" w:cs="Tahoma"/>
                <w:sz w:val="24"/>
                <w:szCs w:val="24"/>
              </w:rPr>
            </w:pPr>
            <w:r w:rsidRPr="008F2632">
              <w:rPr>
                <w:rFonts w:ascii="Century Gothic" w:hAnsi="Century Gothic" w:cs="Tahoma"/>
                <w:sz w:val="24"/>
                <w:szCs w:val="24"/>
              </w:rPr>
              <w:t>Una vez conseguidos los materiales, elaborar el micrófono siguiendo los pasos del instructivo.</w:t>
            </w:r>
          </w:p>
          <w:p w14:paraId="2995CC54" w14:textId="77777777" w:rsidR="008F2632" w:rsidRPr="008F2632" w:rsidRDefault="008F2632" w:rsidP="008F2632">
            <w:pPr>
              <w:pStyle w:val="Prrafodelista"/>
              <w:numPr>
                <w:ilvl w:val="0"/>
                <w:numId w:val="4"/>
              </w:numPr>
              <w:jc w:val="both"/>
              <w:rPr>
                <w:rFonts w:ascii="Century Gothic" w:hAnsi="Century Gothic" w:cs="Tahoma"/>
                <w:sz w:val="24"/>
                <w:szCs w:val="24"/>
              </w:rPr>
            </w:pPr>
            <w:r w:rsidRPr="008F2632">
              <w:rPr>
                <w:rFonts w:ascii="Century Gothic" w:hAnsi="Century Gothic" w:cs="Tahoma"/>
                <w:sz w:val="24"/>
                <w:szCs w:val="24"/>
              </w:rPr>
              <w:t>Apoyar a los niños y niña a organizarse para entrevistar a diferentes personas de la comunidad escolar.</w:t>
            </w:r>
          </w:p>
          <w:p w14:paraId="72CC7F04" w14:textId="77777777" w:rsidR="008F2632" w:rsidRPr="008F2632" w:rsidRDefault="008F2632" w:rsidP="008F2632">
            <w:pPr>
              <w:pStyle w:val="Prrafodelista"/>
              <w:numPr>
                <w:ilvl w:val="0"/>
                <w:numId w:val="4"/>
              </w:numPr>
              <w:jc w:val="both"/>
              <w:rPr>
                <w:rFonts w:ascii="Century Gothic" w:hAnsi="Century Gothic" w:cs="Tahoma"/>
                <w:sz w:val="24"/>
                <w:szCs w:val="24"/>
              </w:rPr>
            </w:pPr>
            <w:r w:rsidRPr="008F2632">
              <w:rPr>
                <w:rFonts w:ascii="Century Gothic" w:hAnsi="Century Gothic" w:cs="Tahoma"/>
                <w:sz w:val="24"/>
                <w:szCs w:val="24"/>
              </w:rPr>
              <w:t>Elegir a una persona y definir qué información quieren conocer.</w:t>
            </w:r>
          </w:p>
          <w:p w14:paraId="2A31A7C1" w14:textId="382D234C" w:rsidR="008F2632" w:rsidRPr="008F2632" w:rsidRDefault="008F2632" w:rsidP="008F2632">
            <w:pPr>
              <w:pStyle w:val="Prrafodelista"/>
              <w:numPr>
                <w:ilvl w:val="0"/>
                <w:numId w:val="4"/>
              </w:numPr>
              <w:jc w:val="both"/>
              <w:rPr>
                <w:rFonts w:ascii="Century Gothic" w:hAnsi="Century Gothic" w:cs="Tahoma"/>
                <w:sz w:val="24"/>
                <w:szCs w:val="24"/>
              </w:rPr>
            </w:pPr>
            <w:r w:rsidRPr="008F2632">
              <w:rPr>
                <w:rFonts w:ascii="Century Gothic" w:hAnsi="Century Gothic" w:cs="Tahoma"/>
                <w:sz w:val="24"/>
                <w:szCs w:val="24"/>
              </w:rPr>
              <w:t>Hacer un primer planteamiento de las preguntas podrían realizar para obtener información, analizar su escritura utilizando correctamente los signos de interrogación al inicio y al final. Algunos ejemplos de preguntas son: ¿cómo te llamas?, ¿qué actividad realizas en la escuela?, ¿dónde la llevas a cabo?, ¿qué intereses y gustos compartes con alguien más de la comunidad escolar?</w:t>
            </w:r>
          </w:p>
          <w:p w14:paraId="4DFD4EC9" w14:textId="77777777" w:rsidR="008F2632" w:rsidRPr="008F2632" w:rsidRDefault="008F2632" w:rsidP="008F2632">
            <w:pPr>
              <w:pStyle w:val="Prrafodelista"/>
              <w:numPr>
                <w:ilvl w:val="0"/>
                <w:numId w:val="4"/>
              </w:numPr>
              <w:jc w:val="both"/>
              <w:rPr>
                <w:rFonts w:ascii="Century Gothic" w:hAnsi="Century Gothic" w:cs="Tahoma"/>
                <w:sz w:val="24"/>
                <w:szCs w:val="24"/>
              </w:rPr>
            </w:pPr>
            <w:r w:rsidRPr="008F2632">
              <w:rPr>
                <w:rFonts w:ascii="Century Gothic" w:hAnsi="Century Gothic" w:cs="Tahoma"/>
                <w:sz w:val="24"/>
                <w:szCs w:val="24"/>
              </w:rPr>
              <w:t>Utilizar el ejercicio “Entrevisto a una persona de mi comunidad escolar” (Anexo en este documento).</w:t>
            </w:r>
          </w:p>
          <w:p w14:paraId="09C44D4A" w14:textId="77777777" w:rsidR="008F2632" w:rsidRPr="008F2632" w:rsidRDefault="008F2632" w:rsidP="008F2632">
            <w:pPr>
              <w:pStyle w:val="Prrafodelista"/>
              <w:numPr>
                <w:ilvl w:val="0"/>
                <w:numId w:val="4"/>
              </w:numPr>
              <w:jc w:val="both"/>
              <w:rPr>
                <w:rFonts w:ascii="Century Gothic" w:hAnsi="Century Gothic" w:cs="Tahoma"/>
                <w:sz w:val="24"/>
                <w:szCs w:val="24"/>
              </w:rPr>
            </w:pPr>
            <w:r w:rsidRPr="008F2632">
              <w:rPr>
                <w:rFonts w:ascii="Century Gothic" w:hAnsi="Century Gothic" w:cs="Tahoma"/>
                <w:sz w:val="24"/>
                <w:szCs w:val="24"/>
              </w:rPr>
              <w:t xml:space="preserve">Plantear la entrevista y revisar sus elementos. Apoyar a los estudiantes que requieran ayuda. </w:t>
            </w:r>
          </w:p>
          <w:p w14:paraId="4AD5C24F" w14:textId="77777777" w:rsidR="008F2632" w:rsidRPr="008F2632" w:rsidRDefault="008F2632" w:rsidP="008F2632">
            <w:pPr>
              <w:jc w:val="both"/>
              <w:rPr>
                <w:rFonts w:ascii="Century Gothic" w:hAnsi="Century Gothic" w:cs="Tahoma"/>
                <w:sz w:val="24"/>
                <w:szCs w:val="24"/>
              </w:rPr>
            </w:pPr>
            <w:r w:rsidRPr="008F2632">
              <w:rPr>
                <w:rFonts w:ascii="Century Gothic" w:hAnsi="Century Gothic" w:cs="Tahoma"/>
                <w:b/>
                <w:bCs/>
                <w:sz w:val="24"/>
                <w:szCs w:val="24"/>
              </w:rPr>
              <w:t>PAUTA DE EVALUACIÓN:</w:t>
            </w:r>
            <w:r w:rsidRPr="008F2632">
              <w:rPr>
                <w:rFonts w:ascii="Century Gothic" w:hAnsi="Century Gothic" w:cs="Tahoma"/>
                <w:sz w:val="24"/>
                <w:szCs w:val="24"/>
              </w:rPr>
              <w:t xml:space="preserve"> Formula preguntas para investigar sobre las actividades de los miembros de su comunidad escolar.</w:t>
            </w:r>
          </w:p>
          <w:p w14:paraId="0DAFABF6" w14:textId="058C33E8" w:rsidR="008F2632" w:rsidRPr="008F2632" w:rsidRDefault="008F2632" w:rsidP="008F2632">
            <w:pPr>
              <w:rPr>
                <w:rFonts w:ascii="Century Gothic" w:hAnsi="Century Gothic"/>
                <w:sz w:val="24"/>
                <w:szCs w:val="24"/>
              </w:rPr>
            </w:pPr>
            <w:r w:rsidRPr="008F2632">
              <w:rPr>
                <w:rFonts w:ascii="Century Gothic" w:hAnsi="Century Gothic" w:cs="Tahoma"/>
                <w:sz w:val="24"/>
                <w:szCs w:val="24"/>
              </w:rPr>
              <w:t>Trazar una ruta para entrevistar a las personas considerando los espacios donde generalmente se encuentran, además organizar el día y los horarios para aplicar las entrevistas.</w:t>
            </w:r>
          </w:p>
        </w:tc>
        <w:tc>
          <w:tcPr>
            <w:tcW w:w="3763" w:type="dxa"/>
          </w:tcPr>
          <w:p w14:paraId="19A70DB9"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-“Instructivo para elaborar el micrófono”.</w:t>
            </w:r>
          </w:p>
          <w:p w14:paraId="38C62D54" w14:textId="77777777" w:rsidR="008F2632" w:rsidRPr="008F2632" w:rsidRDefault="008F2632" w:rsidP="008F2632">
            <w:pPr>
              <w:rPr>
                <w:rFonts w:ascii="Century Gothic" w:hAnsi="Century Gothic" w:cs="Tahoma"/>
                <w:sz w:val="24"/>
                <w:szCs w:val="24"/>
              </w:rPr>
            </w:pPr>
          </w:p>
          <w:p w14:paraId="25C5AF0F"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-Cuaderno.</w:t>
            </w:r>
          </w:p>
          <w:p w14:paraId="2BD98720"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-Materiales para elaborar el micrófono.</w:t>
            </w:r>
          </w:p>
          <w:p w14:paraId="5321A4B3"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-Coordinar la elaboración del micrófono.</w:t>
            </w:r>
          </w:p>
          <w:p w14:paraId="4CB84B35" w14:textId="77777777" w:rsidR="008F2632" w:rsidRPr="008F2632" w:rsidRDefault="008F2632" w:rsidP="008F2632">
            <w:pPr>
              <w:rPr>
                <w:rFonts w:ascii="Century Gothic" w:hAnsi="Century Gothic" w:cs="Tahoma"/>
                <w:sz w:val="24"/>
                <w:szCs w:val="24"/>
              </w:rPr>
            </w:pPr>
          </w:p>
          <w:p w14:paraId="552A0479" w14:textId="77777777" w:rsidR="008F2632" w:rsidRPr="008F2632" w:rsidRDefault="008F2632" w:rsidP="008F2632">
            <w:pPr>
              <w:rPr>
                <w:rFonts w:ascii="Century Gothic" w:hAnsi="Century Gothic" w:cs="Tahoma"/>
                <w:sz w:val="24"/>
                <w:szCs w:val="24"/>
              </w:rPr>
            </w:pPr>
          </w:p>
          <w:p w14:paraId="47FA7617" w14:textId="77777777" w:rsidR="008F2632" w:rsidRPr="008F2632" w:rsidRDefault="008F2632" w:rsidP="008F2632">
            <w:pPr>
              <w:rPr>
                <w:rFonts w:ascii="Century Gothic" w:hAnsi="Century Gothic" w:cs="Tahoma"/>
                <w:sz w:val="24"/>
                <w:szCs w:val="24"/>
              </w:rPr>
            </w:pPr>
          </w:p>
          <w:p w14:paraId="6E912BEA" w14:textId="77777777" w:rsidR="008F2632" w:rsidRPr="008F2632" w:rsidRDefault="008F2632" w:rsidP="008F2632">
            <w:pPr>
              <w:rPr>
                <w:rFonts w:ascii="Century Gothic" w:hAnsi="Century Gothic" w:cs="Tahoma"/>
                <w:sz w:val="24"/>
                <w:szCs w:val="24"/>
              </w:rPr>
            </w:pPr>
          </w:p>
          <w:p w14:paraId="524EAEDC" w14:textId="77777777" w:rsidR="008F2632" w:rsidRPr="008F2632" w:rsidRDefault="008F2632" w:rsidP="008F2632">
            <w:pPr>
              <w:rPr>
                <w:rFonts w:ascii="Century Gothic" w:hAnsi="Century Gothic" w:cs="Tahoma"/>
                <w:sz w:val="24"/>
                <w:szCs w:val="24"/>
              </w:rPr>
            </w:pPr>
          </w:p>
          <w:p w14:paraId="2F971BB1" w14:textId="77777777" w:rsidR="008F2632" w:rsidRPr="008F2632" w:rsidRDefault="008F2632" w:rsidP="008F2632">
            <w:pPr>
              <w:rPr>
                <w:rFonts w:ascii="Century Gothic" w:hAnsi="Century Gothic" w:cs="Tahoma"/>
                <w:sz w:val="24"/>
                <w:szCs w:val="24"/>
              </w:rPr>
            </w:pPr>
          </w:p>
          <w:p w14:paraId="530E331C"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-Ejercicio “Entrevisto a una persona de mi comunidad escolar”.</w:t>
            </w:r>
          </w:p>
          <w:p w14:paraId="62CBA2E5" w14:textId="77777777" w:rsidR="008F2632" w:rsidRPr="008F2632" w:rsidRDefault="008F2632" w:rsidP="008F2632">
            <w:pPr>
              <w:rPr>
                <w:rFonts w:ascii="Century Gothic" w:hAnsi="Century Gothic" w:cs="Tahoma"/>
                <w:sz w:val="24"/>
                <w:szCs w:val="24"/>
              </w:rPr>
            </w:pPr>
          </w:p>
          <w:p w14:paraId="2764B551" w14:textId="13C0274D" w:rsidR="008F2632" w:rsidRPr="008F2632" w:rsidRDefault="008F2632" w:rsidP="008F2632">
            <w:pPr>
              <w:rPr>
                <w:rFonts w:ascii="Century Gothic" w:hAnsi="Century Gothic"/>
                <w:sz w:val="24"/>
                <w:szCs w:val="24"/>
              </w:rPr>
            </w:pPr>
          </w:p>
        </w:tc>
      </w:tr>
      <w:tr w:rsidR="008F2632" w:rsidRPr="008F2632" w14:paraId="2D49CDF9" w14:textId="77777777" w:rsidTr="008F2632">
        <w:tc>
          <w:tcPr>
            <w:tcW w:w="10627" w:type="dxa"/>
            <w:gridSpan w:val="2"/>
            <w:shd w:val="clear" w:color="auto" w:fill="E2EFD9" w:themeFill="accent6" w:themeFillTint="33"/>
            <w:vAlign w:val="center"/>
          </w:tcPr>
          <w:p w14:paraId="2FA3ED8A" w14:textId="48D318F0" w:rsidR="008F2632" w:rsidRPr="008F2632" w:rsidRDefault="008F2632" w:rsidP="008F2632">
            <w:pPr>
              <w:jc w:val="center"/>
              <w:rPr>
                <w:rFonts w:ascii="Century Gothic" w:hAnsi="Century Gothic"/>
                <w:b/>
                <w:bCs/>
                <w:sz w:val="24"/>
                <w:szCs w:val="24"/>
              </w:rPr>
            </w:pPr>
            <w:r w:rsidRPr="008F2632">
              <w:rPr>
                <w:rFonts w:ascii="Century Gothic" w:hAnsi="Century Gothic"/>
                <w:b/>
                <w:bCs/>
                <w:sz w:val="32"/>
                <w:szCs w:val="32"/>
              </w:rPr>
              <w:t xml:space="preserve">VIVAMOS LA EXPERIENCIA </w:t>
            </w:r>
          </w:p>
        </w:tc>
        <w:tc>
          <w:tcPr>
            <w:tcW w:w="3763" w:type="dxa"/>
            <w:shd w:val="clear" w:color="auto" w:fill="E2EFD9" w:themeFill="accent6" w:themeFillTint="33"/>
            <w:vAlign w:val="center"/>
          </w:tcPr>
          <w:p w14:paraId="3EDC8792" w14:textId="574E20C5" w:rsidR="008F2632" w:rsidRPr="008F2632" w:rsidRDefault="008F2632" w:rsidP="008F2632">
            <w:pPr>
              <w:jc w:val="center"/>
              <w:rPr>
                <w:rFonts w:ascii="Century Gothic" w:hAnsi="Century Gothic"/>
                <w:b/>
                <w:bCs/>
                <w:sz w:val="24"/>
                <w:szCs w:val="24"/>
              </w:rPr>
            </w:pPr>
            <w:r w:rsidRPr="008F2632">
              <w:rPr>
                <w:rFonts w:ascii="Century Gothic" w:hAnsi="Century Gothic"/>
                <w:b/>
                <w:bCs/>
                <w:sz w:val="32"/>
                <w:szCs w:val="32"/>
              </w:rPr>
              <w:t>MATERIAL Y RECURSOS</w:t>
            </w:r>
          </w:p>
        </w:tc>
      </w:tr>
      <w:tr w:rsidR="008F2632" w:rsidRPr="008F2632" w14:paraId="63DAB6E4" w14:textId="77777777" w:rsidTr="009B6CF2">
        <w:tc>
          <w:tcPr>
            <w:tcW w:w="10627" w:type="dxa"/>
            <w:gridSpan w:val="2"/>
          </w:tcPr>
          <w:p w14:paraId="428DDB99" w14:textId="77777777" w:rsidR="008F2632" w:rsidRPr="008F2632" w:rsidRDefault="008F2632" w:rsidP="008F2632">
            <w:pPr>
              <w:pStyle w:val="Prrafodelista"/>
              <w:numPr>
                <w:ilvl w:val="0"/>
                <w:numId w:val="5"/>
              </w:numPr>
              <w:jc w:val="both"/>
              <w:rPr>
                <w:rFonts w:ascii="Century Gothic" w:hAnsi="Century Gothic" w:cs="Tahoma"/>
                <w:sz w:val="24"/>
                <w:szCs w:val="24"/>
              </w:rPr>
            </w:pPr>
            <w:r w:rsidRPr="008F2632">
              <w:rPr>
                <w:rFonts w:ascii="Century Gothic" w:hAnsi="Century Gothic" w:cs="Tahoma"/>
                <w:sz w:val="24"/>
                <w:szCs w:val="24"/>
              </w:rPr>
              <w:t>En comunidad, recorrer los espacios de la escuela. Describir las actividades que se realizan en ellos, si los alumnos ya conocen la información, solicitar que la expliquen a otros compañeros.</w:t>
            </w:r>
          </w:p>
          <w:p w14:paraId="572E6568" w14:textId="77777777" w:rsidR="008F2632" w:rsidRPr="008F2632" w:rsidRDefault="008F2632" w:rsidP="008F2632">
            <w:pPr>
              <w:pStyle w:val="Prrafodelista"/>
              <w:numPr>
                <w:ilvl w:val="0"/>
                <w:numId w:val="5"/>
              </w:numPr>
              <w:jc w:val="both"/>
              <w:rPr>
                <w:rFonts w:ascii="Century Gothic" w:hAnsi="Century Gothic" w:cs="Tahoma"/>
                <w:sz w:val="24"/>
                <w:szCs w:val="24"/>
              </w:rPr>
            </w:pPr>
            <w:r w:rsidRPr="008F2632">
              <w:rPr>
                <w:rFonts w:ascii="Century Gothic" w:hAnsi="Century Gothic" w:cs="Tahoma"/>
                <w:sz w:val="24"/>
                <w:szCs w:val="24"/>
              </w:rPr>
              <w:t>Cuando encuentren a la persona que buscan aplicar la entrevista y registrar las respuestas en el cuaderno utilizando la escritura o ilustraciones.</w:t>
            </w:r>
          </w:p>
          <w:p w14:paraId="29F5250B" w14:textId="36AFF559" w:rsidR="008F2632" w:rsidRPr="008F2632" w:rsidRDefault="008F2632" w:rsidP="008F2632">
            <w:pPr>
              <w:pStyle w:val="Prrafodelista"/>
              <w:numPr>
                <w:ilvl w:val="0"/>
                <w:numId w:val="5"/>
              </w:numPr>
              <w:jc w:val="both"/>
              <w:rPr>
                <w:rFonts w:ascii="Century Gothic" w:hAnsi="Century Gothic" w:cs="Tahoma"/>
                <w:sz w:val="24"/>
                <w:szCs w:val="24"/>
              </w:rPr>
            </w:pPr>
            <w:r w:rsidRPr="008F2632">
              <w:rPr>
                <w:rFonts w:ascii="Century Gothic" w:hAnsi="Century Gothic" w:cs="Tahoma"/>
                <w:sz w:val="24"/>
                <w:szCs w:val="24"/>
              </w:rPr>
              <w:t>Al regresar al salón, apuntar en el pizarrón todas las entrevistas para analizarlas y hacer comentarios sobre lo que investigaron.</w:t>
            </w:r>
            <w:r w:rsidRPr="008F2632">
              <w:rPr>
                <w:rFonts w:ascii="Century Gothic" w:hAnsi="Century Gothic"/>
                <w:noProof/>
              </w:rPr>
              <w:t xml:space="preserve"> </w:t>
            </w:r>
          </w:p>
          <w:p w14:paraId="3C9ADDCE" w14:textId="77777777" w:rsidR="008F2632" w:rsidRPr="008F2632" w:rsidRDefault="008F2632" w:rsidP="008F2632">
            <w:pPr>
              <w:pStyle w:val="Prrafodelista"/>
              <w:numPr>
                <w:ilvl w:val="0"/>
                <w:numId w:val="5"/>
              </w:numPr>
              <w:jc w:val="both"/>
              <w:rPr>
                <w:rFonts w:ascii="Century Gothic" w:hAnsi="Century Gothic" w:cs="Tahoma"/>
                <w:b/>
                <w:bCs/>
                <w:sz w:val="24"/>
                <w:szCs w:val="24"/>
              </w:rPr>
            </w:pPr>
            <w:r w:rsidRPr="008F2632">
              <w:rPr>
                <w:rFonts w:ascii="Century Gothic" w:hAnsi="Century Gothic" w:cs="Tahoma"/>
                <w:sz w:val="24"/>
                <w:szCs w:val="24"/>
              </w:rPr>
              <w:t>Después de analizar la información, responder en el cuaderno las siguientes preguntas:</w:t>
            </w:r>
          </w:p>
          <w:p w14:paraId="1C3BF444" w14:textId="77777777" w:rsidR="008F2632" w:rsidRPr="008F2632" w:rsidRDefault="008F2632" w:rsidP="008F2632">
            <w:pPr>
              <w:pStyle w:val="Prrafodelista"/>
              <w:numPr>
                <w:ilvl w:val="0"/>
                <w:numId w:val="7"/>
              </w:numPr>
              <w:jc w:val="both"/>
              <w:rPr>
                <w:rFonts w:ascii="Century Gothic" w:hAnsi="Century Gothic" w:cs="Tahoma"/>
                <w:sz w:val="24"/>
                <w:szCs w:val="24"/>
              </w:rPr>
            </w:pPr>
            <w:r w:rsidRPr="008F2632">
              <w:rPr>
                <w:rFonts w:ascii="Century Gothic" w:hAnsi="Century Gothic" w:cs="Tahoma"/>
                <w:sz w:val="24"/>
                <w:szCs w:val="24"/>
              </w:rPr>
              <w:t>¿Qué personas integran la comunidad escolar?</w:t>
            </w:r>
          </w:p>
          <w:p w14:paraId="431692AB" w14:textId="77777777" w:rsidR="008F2632" w:rsidRPr="008F2632" w:rsidRDefault="008F2632" w:rsidP="008F2632">
            <w:pPr>
              <w:pStyle w:val="Prrafodelista"/>
              <w:numPr>
                <w:ilvl w:val="0"/>
                <w:numId w:val="7"/>
              </w:numPr>
              <w:jc w:val="both"/>
              <w:rPr>
                <w:rFonts w:ascii="Century Gothic" w:hAnsi="Century Gothic" w:cs="Tahoma"/>
                <w:sz w:val="24"/>
                <w:szCs w:val="24"/>
              </w:rPr>
            </w:pPr>
            <w:r w:rsidRPr="008F2632">
              <w:rPr>
                <w:rFonts w:ascii="Century Gothic" w:hAnsi="Century Gothic" w:cs="Tahoma"/>
                <w:sz w:val="24"/>
                <w:szCs w:val="24"/>
              </w:rPr>
              <w:t>¿Qué actividades realizan?</w:t>
            </w:r>
          </w:p>
          <w:p w14:paraId="54058C47" w14:textId="77777777" w:rsidR="008F2632" w:rsidRPr="008F2632" w:rsidRDefault="008F2632" w:rsidP="008F2632">
            <w:pPr>
              <w:pStyle w:val="Prrafodelista"/>
              <w:numPr>
                <w:ilvl w:val="0"/>
                <w:numId w:val="7"/>
              </w:numPr>
              <w:jc w:val="both"/>
              <w:rPr>
                <w:rFonts w:ascii="Century Gothic" w:hAnsi="Century Gothic" w:cs="Tahoma"/>
                <w:sz w:val="24"/>
                <w:szCs w:val="24"/>
              </w:rPr>
            </w:pPr>
            <w:r w:rsidRPr="008F2632">
              <w:rPr>
                <w:rFonts w:ascii="Century Gothic" w:hAnsi="Century Gothic" w:cs="Tahoma"/>
                <w:sz w:val="24"/>
                <w:szCs w:val="24"/>
              </w:rPr>
              <w:t>¿Qué intereses y gustos comparten los compañeros de aula con las personas entrevistadas? ¿cuáles no? ¿Cuántas mujeres y hombres comparten los mismos intereses y gustos?</w:t>
            </w:r>
          </w:p>
          <w:p w14:paraId="73E357AE" w14:textId="77777777" w:rsidR="008F2632" w:rsidRPr="008F2632" w:rsidRDefault="008F2632" w:rsidP="008F2632">
            <w:pPr>
              <w:pStyle w:val="Prrafodelista"/>
              <w:numPr>
                <w:ilvl w:val="0"/>
                <w:numId w:val="7"/>
              </w:numPr>
              <w:jc w:val="both"/>
              <w:rPr>
                <w:rFonts w:ascii="Century Gothic" w:hAnsi="Century Gothic" w:cs="Tahoma"/>
                <w:sz w:val="24"/>
                <w:szCs w:val="24"/>
              </w:rPr>
            </w:pPr>
            <w:r w:rsidRPr="008F2632">
              <w:rPr>
                <w:rFonts w:ascii="Century Gothic" w:hAnsi="Century Gothic" w:cs="Tahoma"/>
                <w:sz w:val="24"/>
                <w:szCs w:val="24"/>
              </w:rPr>
              <w:t>¿Cuántas mujeres y hombres tienen diferentes intereses y gustos?</w:t>
            </w:r>
          </w:p>
          <w:p w14:paraId="73A7B0E2" w14:textId="77777777" w:rsidR="008F2632" w:rsidRPr="008F2632" w:rsidRDefault="008F2632" w:rsidP="008F2632">
            <w:pPr>
              <w:pStyle w:val="Prrafodelista"/>
              <w:numPr>
                <w:ilvl w:val="0"/>
                <w:numId w:val="7"/>
              </w:numPr>
              <w:jc w:val="both"/>
              <w:rPr>
                <w:rFonts w:ascii="Century Gothic" w:hAnsi="Century Gothic" w:cs="Tahoma"/>
                <w:sz w:val="24"/>
                <w:szCs w:val="24"/>
              </w:rPr>
            </w:pPr>
            <w:r w:rsidRPr="008F2632">
              <w:rPr>
                <w:rFonts w:ascii="Century Gothic" w:hAnsi="Century Gothic" w:cs="Tahoma"/>
                <w:sz w:val="24"/>
                <w:szCs w:val="24"/>
              </w:rPr>
              <w:t>¿Por qué piensan que sucede eso?</w:t>
            </w:r>
          </w:p>
          <w:p w14:paraId="0339C5EA" w14:textId="77777777" w:rsidR="008F2632" w:rsidRPr="008F2632" w:rsidRDefault="008F2632" w:rsidP="008F2632">
            <w:pPr>
              <w:jc w:val="both"/>
              <w:rPr>
                <w:rFonts w:ascii="Century Gothic" w:hAnsi="Century Gothic" w:cs="Tahoma"/>
                <w:sz w:val="24"/>
                <w:szCs w:val="24"/>
              </w:rPr>
            </w:pPr>
            <w:r w:rsidRPr="008F2632">
              <w:rPr>
                <w:rFonts w:ascii="Century Gothic" w:hAnsi="Century Gothic" w:cs="Tahoma"/>
                <w:b/>
                <w:bCs/>
                <w:sz w:val="24"/>
                <w:szCs w:val="24"/>
              </w:rPr>
              <w:t>PAUTA DE EVALUACIÓN:</w:t>
            </w:r>
            <w:r w:rsidRPr="008F2632">
              <w:rPr>
                <w:rFonts w:ascii="Century Gothic" w:hAnsi="Century Gothic" w:cs="Tahoma"/>
                <w:sz w:val="24"/>
                <w:szCs w:val="24"/>
              </w:rPr>
              <w:t xml:space="preserve"> Recupera información obtenida en una entrevista.</w:t>
            </w:r>
          </w:p>
          <w:p w14:paraId="7C05CB3A" w14:textId="77777777" w:rsidR="000C40F9" w:rsidRDefault="008F2632" w:rsidP="008F2632">
            <w:pPr>
              <w:pStyle w:val="Prrafodelista"/>
              <w:numPr>
                <w:ilvl w:val="0"/>
                <w:numId w:val="6"/>
              </w:numPr>
              <w:jc w:val="both"/>
              <w:rPr>
                <w:rFonts w:ascii="Century Gothic" w:hAnsi="Century Gothic" w:cs="Tahoma"/>
                <w:sz w:val="24"/>
                <w:szCs w:val="24"/>
              </w:rPr>
            </w:pPr>
            <w:r w:rsidRPr="008F2632">
              <w:rPr>
                <w:rFonts w:ascii="Century Gothic" w:hAnsi="Century Gothic" w:cs="Tahoma"/>
                <w:sz w:val="24"/>
                <w:szCs w:val="24"/>
              </w:rPr>
              <w:t>Después de escuchar las respuestas a las interrogantes anteriores, reflexionar que en la comunidad existe diversidad y que ésta enriquece.</w:t>
            </w:r>
            <w:r w:rsidRPr="008F2632">
              <w:rPr>
                <w:rFonts w:ascii="Century Gothic" w:hAnsi="Century Gothic" w:cs="Tahoma"/>
                <w:noProof/>
                <w:sz w:val="24"/>
                <w:szCs w:val="24"/>
              </w:rPr>
              <w:t xml:space="preserve"> </w:t>
            </w:r>
          </w:p>
          <w:p w14:paraId="036F8C72" w14:textId="44A7FF9C" w:rsidR="008F2632" w:rsidRPr="000C40F9" w:rsidRDefault="008F2632" w:rsidP="008F2632">
            <w:pPr>
              <w:pStyle w:val="Prrafodelista"/>
              <w:numPr>
                <w:ilvl w:val="0"/>
                <w:numId w:val="6"/>
              </w:numPr>
              <w:jc w:val="both"/>
              <w:rPr>
                <w:rFonts w:ascii="Century Gothic" w:hAnsi="Century Gothic" w:cs="Tahoma"/>
                <w:sz w:val="24"/>
                <w:szCs w:val="24"/>
              </w:rPr>
            </w:pPr>
            <w:r w:rsidRPr="000C40F9">
              <w:rPr>
                <w:rFonts w:ascii="Century Gothic" w:hAnsi="Century Gothic" w:cs="Tahoma"/>
                <w:sz w:val="24"/>
                <w:szCs w:val="24"/>
              </w:rPr>
              <w:t>Realizar un dibujo de las personas entrevistadas incorporando en la ilustración sus características. Pegar los dibujos en un espacio visible del aula.</w:t>
            </w:r>
          </w:p>
        </w:tc>
        <w:tc>
          <w:tcPr>
            <w:tcW w:w="3763" w:type="dxa"/>
          </w:tcPr>
          <w:p w14:paraId="7A0CAA9F"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-Solicitar a personas de la comunidad escolar que accedan a ser entrevistados por los alumnos.</w:t>
            </w:r>
          </w:p>
          <w:p w14:paraId="52FA7E36" w14:textId="77777777" w:rsidR="008F2632" w:rsidRPr="008F2632" w:rsidRDefault="008F2632" w:rsidP="008F2632">
            <w:pPr>
              <w:rPr>
                <w:rFonts w:ascii="Century Gothic" w:hAnsi="Century Gothic" w:cs="Tahoma"/>
                <w:sz w:val="24"/>
                <w:szCs w:val="24"/>
              </w:rPr>
            </w:pPr>
          </w:p>
          <w:p w14:paraId="6EC8BF8C"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-Entrevistas.</w:t>
            </w:r>
          </w:p>
          <w:p w14:paraId="26694736" w14:textId="77777777" w:rsidR="008F2632" w:rsidRPr="008F2632" w:rsidRDefault="008F2632" w:rsidP="008F2632">
            <w:pPr>
              <w:rPr>
                <w:rFonts w:ascii="Century Gothic" w:hAnsi="Century Gothic" w:cs="Tahoma"/>
                <w:sz w:val="24"/>
                <w:szCs w:val="24"/>
              </w:rPr>
            </w:pPr>
          </w:p>
          <w:p w14:paraId="2FDDA514"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-Cuaderno.</w:t>
            </w:r>
          </w:p>
          <w:p w14:paraId="6512CE86" w14:textId="77777777" w:rsidR="008F2632" w:rsidRPr="008F2632" w:rsidRDefault="008F2632" w:rsidP="008F2632">
            <w:pPr>
              <w:rPr>
                <w:rFonts w:ascii="Century Gothic" w:hAnsi="Century Gothic" w:cs="Tahoma"/>
                <w:sz w:val="24"/>
                <w:szCs w:val="24"/>
              </w:rPr>
            </w:pPr>
          </w:p>
          <w:p w14:paraId="1D89D7DA"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-Coordinar las entrevistas a otros miembros de la comunidad escolar.</w:t>
            </w:r>
          </w:p>
          <w:p w14:paraId="4C2A929F" w14:textId="77777777" w:rsidR="008F2632" w:rsidRPr="008F2632" w:rsidRDefault="008F2632" w:rsidP="008F2632">
            <w:pPr>
              <w:rPr>
                <w:rFonts w:ascii="Century Gothic" w:hAnsi="Century Gothic" w:cs="Tahoma"/>
                <w:sz w:val="24"/>
                <w:szCs w:val="24"/>
              </w:rPr>
            </w:pPr>
          </w:p>
          <w:p w14:paraId="1847C218" w14:textId="77777777" w:rsidR="008F2632" w:rsidRPr="008F2632" w:rsidRDefault="008F2632" w:rsidP="008F2632">
            <w:pPr>
              <w:rPr>
                <w:rFonts w:ascii="Century Gothic" w:hAnsi="Century Gothic" w:cs="Tahoma"/>
                <w:sz w:val="24"/>
                <w:szCs w:val="24"/>
              </w:rPr>
            </w:pPr>
          </w:p>
          <w:p w14:paraId="13EDCE84" w14:textId="77777777" w:rsidR="008F2632" w:rsidRPr="008F2632" w:rsidRDefault="008F2632" w:rsidP="008F2632">
            <w:pPr>
              <w:rPr>
                <w:rFonts w:ascii="Century Gothic" w:hAnsi="Century Gothic" w:cs="Tahoma"/>
                <w:sz w:val="24"/>
                <w:szCs w:val="24"/>
              </w:rPr>
            </w:pPr>
          </w:p>
          <w:p w14:paraId="25184F7C" w14:textId="77777777" w:rsidR="008F2632" w:rsidRPr="008F2632" w:rsidRDefault="008F2632" w:rsidP="008F2632">
            <w:pPr>
              <w:rPr>
                <w:rFonts w:ascii="Century Gothic" w:hAnsi="Century Gothic" w:cs="Tahoma"/>
                <w:sz w:val="24"/>
                <w:szCs w:val="24"/>
              </w:rPr>
            </w:pPr>
          </w:p>
          <w:p w14:paraId="30ADFDFF" w14:textId="77777777" w:rsidR="008F2632" w:rsidRPr="008F2632" w:rsidRDefault="008F2632" w:rsidP="008F2632">
            <w:pPr>
              <w:rPr>
                <w:rFonts w:ascii="Century Gothic" w:hAnsi="Century Gothic" w:cs="Tahoma"/>
                <w:sz w:val="24"/>
                <w:szCs w:val="24"/>
              </w:rPr>
            </w:pPr>
          </w:p>
          <w:p w14:paraId="1DF5F116" w14:textId="77777777" w:rsidR="008F2632" w:rsidRPr="008F2632" w:rsidRDefault="008F2632" w:rsidP="008F2632">
            <w:pPr>
              <w:rPr>
                <w:rFonts w:ascii="Century Gothic" w:hAnsi="Century Gothic" w:cs="Tahoma"/>
                <w:sz w:val="24"/>
                <w:szCs w:val="24"/>
              </w:rPr>
            </w:pPr>
          </w:p>
          <w:p w14:paraId="7F2E9D79" w14:textId="77777777" w:rsidR="008F2632" w:rsidRPr="008F2632" w:rsidRDefault="008F2632" w:rsidP="008F2632">
            <w:pPr>
              <w:rPr>
                <w:rFonts w:ascii="Century Gothic" w:hAnsi="Century Gothic" w:cs="Tahoma"/>
                <w:sz w:val="24"/>
                <w:szCs w:val="24"/>
              </w:rPr>
            </w:pPr>
          </w:p>
          <w:p w14:paraId="3A5C2BE9"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-Hojas blancas.</w:t>
            </w:r>
          </w:p>
          <w:p w14:paraId="7D0D5458" w14:textId="77777777" w:rsidR="008F2632" w:rsidRPr="008F2632" w:rsidRDefault="008F2632" w:rsidP="008F2632">
            <w:pPr>
              <w:rPr>
                <w:rFonts w:ascii="Century Gothic" w:hAnsi="Century Gothic" w:cs="Tahoma"/>
                <w:sz w:val="24"/>
                <w:szCs w:val="24"/>
              </w:rPr>
            </w:pPr>
          </w:p>
          <w:p w14:paraId="696BB3B9" w14:textId="0369B7D9" w:rsidR="008F2632" w:rsidRPr="008F2632" w:rsidRDefault="008F2632" w:rsidP="008F2632">
            <w:pPr>
              <w:rPr>
                <w:rFonts w:ascii="Century Gothic" w:hAnsi="Century Gothic"/>
                <w:sz w:val="24"/>
                <w:szCs w:val="24"/>
              </w:rPr>
            </w:pPr>
            <w:r w:rsidRPr="008F2632">
              <w:rPr>
                <w:rFonts w:ascii="Century Gothic" w:hAnsi="Century Gothic" w:cs="Tahoma"/>
                <w:sz w:val="24"/>
                <w:szCs w:val="24"/>
              </w:rPr>
              <w:t>-Colores.</w:t>
            </w:r>
          </w:p>
        </w:tc>
      </w:tr>
      <w:tr w:rsidR="008F2632" w:rsidRPr="008F2632" w14:paraId="0F743BE7" w14:textId="77777777" w:rsidTr="008F2632">
        <w:tc>
          <w:tcPr>
            <w:tcW w:w="10627" w:type="dxa"/>
            <w:gridSpan w:val="2"/>
            <w:shd w:val="clear" w:color="auto" w:fill="E2EFD9" w:themeFill="accent6" w:themeFillTint="33"/>
            <w:vAlign w:val="center"/>
          </w:tcPr>
          <w:p w14:paraId="58A73E3D" w14:textId="0A5BC491" w:rsidR="008F2632" w:rsidRPr="008F2632" w:rsidRDefault="008F2632" w:rsidP="008F2632">
            <w:pPr>
              <w:jc w:val="center"/>
              <w:rPr>
                <w:rFonts w:ascii="Century Gothic" w:hAnsi="Century Gothic"/>
                <w:b/>
                <w:bCs/>
                <w:sz w:val="24"/>
                <w:szCs w:val="24"/>
              </w:rPr>
            </w:pPr>
            <w:r w:rsidRPr="008F2632">
              <w:rPr>
                <w:rFonts w:ascii="Century Gothic" w:hAnsi="Century Gothic"/>
                <w:b/>
                <w:bCs/>
                <w:sz w:val="32"/>
                <w:szCs w:val="32"/>
              </w:rPr>
              <w:t>RESULTADOS Y ANALISIS</w:t>
            </w:r>
          </w:p>
        </w:tc>
        <w:tc>
          <w:tcPr>
            <w:tcW w:w="3763" w:type="dxa"/>
            <w:shd w:val="clear" w:color="auto" w:fill="E2EFD9" w:themeFill="accent6" w:themeFillTint="33"/>
            <w:vAlign w:val="center"/>
          </w:tcPr>
          <w:p w14:paraId="230B9C34" w14:textId="7D9098DB" w:rsidR="008F2632" w:rsidRPr="008F2632" w:rsidRDefault="008F2632" w:rsidP="008F2632">
            <w:pPr>
              <w:rPr>
                <w:rFonts w:ascii="Century Gothic" w:hAnsi="Century Gothic"/>
                <w:sz w:val="24"/>
                <w:szCs w:val="24"/>
              </w:rPr>
            </w:pPr>
            <w:r w:rsidRPr="008F2632">
              <w:rPr>
                <w:rFonts w:ascii="Century Gothic" w:hAnsi="Century Gothic"/>
                <w:b/>
                <w:bCs/>
                <w:sz w:val="32"/>
                <w:szCs w:val="32"/>
              </w:rPr>
              <w:t>MATERIAL Y RECURSOS</w:t>
            </w:r>
          </w:p>
        </w:tc>
      </w:tr>
      <w:tr w:rsidR="008F2632" w:rsidRPr="008F2632" w14:paraId="55F0E981" w14:textId="77777777" w:rsidTr="002111D5">
        <w:tc>
          <w:tcPr>
            <w:tcW w:w="10627" w:type="dxa"/>
            <w:gridSpan w:val="2"/>
          </w:tcPr>
          <w:p w14:paraId="57B4F083" w14:textId="70BF3E03" w:rsidR="008F2632" w:rsidRPr="008F2632" w:rsidRDefault="008F2632" w:rsidP="008F2632">
            <w:pPr>
              <w:pStyle w:val="Prrafodelista"/>
              <w:numPr>
                <w:ilvl w:val="0"/>
                <w:numId w:val="6"/>
              </w:numPr>
              <w:jc w:val="both"/>
              <w:rPr>
                <w:rFonts w:ascii="Century Gothic" w:hAnsi="Century Gothic" w:cs="Tahoma"/>
                <w:sz w:val="24"/>
                <w:szCs w:val="24"/>
              </w:rPr>
            </w:pPr>
            <w:r w:rsidRPr="008F2632">
              <w:rPr>
                <w:rFonts w:ascii="Century Gothic" w:hAnsi="Century Gothic" w:cs="Tahoma"/>
                <w:sz w:val="24"/>
                <w:szCs w:val="24"/>
              </w:rPr>
              <w:t>Con la información analizada, preparar una breve representación de las personas que entrevistaron. Mencionar sus nombres, actividades que realizan, gustos e intereses, etc.</w:t>
            </w:r>
            <w:r w:rsidRPr="008F2632">
              <w:rPr>
                <w:rFonts w:ascii="Century Gothic" w:hAnsi="Century Gothic"/>
                <w:noProof/>
              </w:rPr>
              <w:t xml:space="preserve"> </w:t>
            </w:r>
          </w:p>
          <w:p w14:paraId="537BA61C" w14:textId="77777777" w:rsidR="008F2632" w:rsidRPr="008F2632" w:rsidRDefault="008F2632" w:rsidP="008F2632">
            <w:pPr>
              <w:pStyle w:val="Prrafodelista"/>
              <w:numPr>
                <w:ilvl w:val="0"/>
                <w:numId w:val="6"/>
              </w:numPr>
              <w:jc w:val="both"/>
              <w:rPr>
                <w:rFonts w:ascii="Century Gothic" w:hAnsi="Century Gothic" w:cs="Tahoma"/>
                <w:sz w:val="24"/>
                <w:szCs w:val="24"/>
              </w:rPr>
            </w:pPr>
            <w:r w:rsidRPr="008F2632">
              <w:rPr>
                <w:rFonts w:ascii="Century Gothic" w:hAnsi="Century Gothic" w:cs="Tahoma"/>
                <w:sz w:val="24"/>
                <w:szCs w:val="24"/>
              </w:rPr>
              <w:t>Solicitar permiso a la dirección para realizar las representaciones durante una ceremonia cívica.</w:t>
            </w:r>
          </w:p>
          <w:p w14:paraId="49A055D1" w14:textId="73BADA58" w:rsidR="008F2632" w:rsidRPr="008F2632" w:rsidRDefault="008F2632" w:rsidP="008F2632">
            <w:pPr>
              <w:pStyle w:val="Prrafodelista"/>
              <w:numPr>
                <w:ilvl w:val="0"/>
                <w:numId w:val="6"/>
              </w:numPr>
              <w:jc w:val="both"/>
              <w:rPr>
                <w:rFonts w:ascii="Century Gothic" w:hAnsi="Century Gothic" w:cs="Tahoma"/>
                <w:sz w:val="24"/>
                <w:szCs w:val="24"/>
              </w:rPr>
            </w:pPr>
            <w:r w:rsidRPr="008F2632">
              <w:rPr>
                <w:rFonts w:ascii="Century Gothic" w:hAnsi="Century Gothic" w:cs="Tahoma"/>
                <w:sz w:val="24"/>
                <w:szCs w:val="24"/>
              </w:rPr>
              <w:t>Al finalizar las representaciones, pedir a las personas entrevistadas que pasen al frente para que la comunidad las identifique.</w:t>
            </w:r>
            <w:r w:rsidRPr="008F2632">
              <w:rPr>
                <w:rFonts w:ascii="Century Gothic" w:hAnsi="Century Gothic"/>
                <w:noProof/>
              </w:rPr>
              <w:t xml:space="preserve"> </w:t>
            </w:r>
          </w:p>
          <w:p w14:paraId="2708FE01" w14:textId="77777777" w:rsidR="008F2632" w:rsidRPr="008F2632" w:rsidRDefault="008F2632" w:rsidP="008F2632">
            <w:pPr>
              <w:pStyle w:val="Prrafodelista"/>
              <w:numPr>
                <w:ilvl w:val="0"/>
                <w:numId w:val="6"/>
              </w:numPr>
              <w:jc w:val="both"/>
              <w:rPr>
                <w:rFonts w:ascii="Century Gothic" w:hAnsi="Century Gothic" w:cs="Tahoma"/>
                <w:sz w:val="24"/>
                <w:szCs w:val="24"/>
              </w:rPr>
            </w:pPr>
            <w:r w:rsidRPr="008F2632">
              <w:rPr>
                <w:rFonts w:ascii="Century Gothic" w:hAnsi="Century Gothic" w:cs="Tahoma"/>
                <w:sz w:val="24"/>
                <w:szCs w:val="24"/>
              </w:rPr>
              <w:t>Permitir a otros alumnos que opinen sobre las actividades, gustos e intereses de las personas representadas.</w:t>
            </w:r>
          </w:p>
          <w:p w14:paraId="1F05465B" w14:textId="77777777" w:rsidR="008F2632" w:rsidRPr="008F2632" w:rsidRDefault="008F2632" w:rsidP="008F2632">
            <w:pPr>
              <w:pStyle w:val="Prrafodelista"/>
              <w:numPr>
                <w:ilvl w:val="0"/>
                <w:numId w:val="6"/>
              </w:numPr>
              <w:jc w:val="both"/>
              <w:rPr>
                <w:rFonts w:ascii="Century Gothic" w:hAnsi="Century Gothic" w:cs="Tahoma"/>
                <w:sz w:val="24"/>
                <w:szCs w:val="24"/>
              </w:rPr>
            </w:pPr>
            <w:r w:rsidRPr="008F2632">
              <w:rPr>
                <w:rFonts w:ascii="Century Gothic" w:hAnsi="Century Gothic" w:cs="Tahoma"/>
                <w:sz w:val="24"/>
                <w:szCs w:val="24"/>
              </w:rPr>
              <w:t>Compartir su experiencia al conocer la diversidad de la comunidad escolar.</w:t>
            </w:r>
          </w:p>
          <w:p w14:paraId="2868CA4E" w14:textId="77777777" w:rsidR="008F2632" w:rsidRPr="008F2632" w:rsidRDefault="008F2632" w:rsidP="008F2632">
            <w:pPr>
              <w:pStyle w:val="Prrafodelista"/>
              <w:numPr>
                <w:ilvl w:val="0"/>
                <w:numId w:val="6"/>
              </w:numPr>
              <w:jc w:val="both"/>
              <w:rPr>
                <w:rFonts w:ascii="Century Gothic" w:hAnsi="Century Gothic" w:cs="Tahoma"/>
                <w:sz w:val="24"/>
                <w:szCs w:val="24"/>
              </w:rPr>
            </w:pPr>
            <w:r w:rsidRPr="008F2632">
              <w:rPr>
                <w:rFonts w:ascii="Century Gothic" w:hAnsi="Century Gothic" w:cs="Tahoma"/>
                <w:sz w:val="24"/>
                <w:szCs w:val="24"/>
              </w:rPr>
              <w:t>De manera individual, pero tomando en cuenta las ideas de los demás, completar el mapa mental “Mi comunidad escolar”. (Anexo al final del documento)</w:t>
            </w:r>
          </w:p>
          <w:p w14:paraId="5725E37B" w14:textId="77777777" w:rsidR="008F2632" w:rsidRPr="008F2632" w:rsidRDefault="008F2632" w:rsidP="008F2632">
            <w:pPr>
              <w:pStyle w:val="Prrafodelista"/>
              <w:numPr>
                <w:ilvl w:val="0"/>
                <w:numId w:val="6"/>
              </w:numPr>
              <w:jc w:val="both"/>
              <w:rPr>
                <w:rFonts w:ascii="Century Gothic" w:hAnsi="Century Gothic" w:cs="Tahoma"/>
                <w:sz w:val="24"/>
                <w:szCs w:val="24"/>
              </w:rPr>
            </w:pPr>
            <w:r w:rsidRPr="008F2632">
              <w:rPr>
                <w:rFonts w:ascii="Century Gothic" w:hAnsi="Century Gothic" w:cs="Tahoma"/>
                <w:sz w:val="24"/>
                <w:szCs w:val="24"/>
              </w:rPr>
              <w:t>Socializar los mapas y en conjunto elaborar una conclusión sobre la importancia de conocer a las personas de la comunidad escolar.</w:t>
            </w:r>
          </w:p>
          <w:p w14:paraId="3F43D21B" w14:textId="77777777" w:rsidR="000C40F9" w:rsidRDefault="008F2632" w:rsidP="008F2632">
            <w:pPr>
              <w:pStyle w:val="Prrafodelista"/>
              <w:numPr>
                <w:ilvl w:val="0"/>
                <w:numId w:val="6"/>
              </w:numPr>
              <w:jc w:val="both"/>
              <w:rPr>
                <w:rFonts w:ascii="Century Gothic" w:hAnsi="Century Gothic" w:cs="Tahoma"/>
                <w:sz w:val="24"/>
                <w:szCs w:val="24"/>
              </w:rPr>
            </w:pPr>
            <w:r w:rsidRPr="008F2632">
              <w:rPr>
                <w:rFonts w:ascii="Century Gothic" w:hAnsi="Century Gothic" w:cs="Tahoma"/>
                <w:sz w:val="24"/>
                <w:szCs w:val="24"/>
              </w:rPr>
              <w:t>Escribir en el pizarrón las conclusiones de los niños y niñas, posteriormente cada alumno deberá escribirla en su cuaderno.</w:t>
            </w:r>
          </w:p>
          <w:p w14:paraId="5725300D" w14:textId="5CB24D14" w:rsidR="008F2632" w:rsidRPr="000C40F9" w:rsidRDefault="008F2632" w:rsidP="008F2632">
            <w:pPr>
              <w:pStyle w:val="Prrafodelista"/>
              <w:numPr>
                <w:ilvl w:val="0"/>
                <w:numId w:val="6"/>
              </w:numPr>
              <w:jc w:val="both"/>
              <w:rPr>
                <w:rFonts w:ascii="Century Gothic" w:hAnsi="Century Gothic" w:cs="Tahoma"/>
                <w:sz w:val="24"/>
                <w:szCs w:val="24"/>
              </w:rPr>
            </w:pPr>
            <w:r w:rsidRPr="000C40F9">
              <w:rPr>
                <w:rFonts w:ascii="Century Gothic" w:hAnsi="Century Gothic" w:cs="Tahoma"/>
                <w:sz w:val="24"/>
                <w:szCs w:val="24"/>
              </w:rPr>
              <w:t xml:space="preserve">Escribir en su cuaderno los acuerdos asamblearios a los que llegaron en comunidad para conocer los rasgos y características de las personas con las que conviven en la escuela. </w:t>
            </w:r>
          </w:p>
        </w:tc>
        <w:tc>
          <w:tcPr>
            <w:tcW w:w="3763" w:type="dxa"/>
          </w:tcPr>
          <w:p w14:paraId="6A9A7EE8"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-Solicitar a la dirección que permitan la participación de los alumnos en la ceremonia cívica.</w:t>
            </w:r>
          </w:p>
          <w:p w14:paraId="44037461" w14:textId="77777777" w:rsidR="008F2632" w:rsidRPr="008F2632" w:rsidRDefault="008F2632" w:rsidP="008F2632">
            <w:pPr>
              <w:rPr>
                <w:rFonts w:ascii="Century Gothic" w:hAnsi="Century Gothic" w:cs="Tahoma"/>
                <w:sz w:val="24"/>
                <w:szCs w:val="24"/>
              </w:rPr>
            </w:pPr>
          </w:p>
          <w:p w14:paraId="53948EDE"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-Solicitar a las personas entrevistadas que sean partícipes en la ceremonia.</w:t>
            </w:r>
          </w:p>
          <w:p w14:paraId="0539CE7E" w14:textId="77777777" w:rsidR="008F2632" w:rsidRPr="008F2632" w:rsidRDefault="008F2632" w:rsidP="008F2632">
            <w:pPr>
              <w:rPr>
                <w:rFonts w:ascii="Century Gothic" w:hAnsi="Century Gothic" w:cs="Tahoma"/>
                <w:sz w:val="24"/>
                <w:szCs w:val="24"/>
              </w:rPr>
            </w:pPr>
          </w:p>
          <w:p w14:paraId="15B36435" w14:textId="77777777" w:rsidR="008F2632" w:rsidRPr="008F2632" w:rsidRDefault="008F2632" w:rsidP="008F2632">
            <w:pPr>
              <w:rPr>
                <w:rFonts w:ascii="Century Gothic" w:hAnsi="Century Gothic" w:cs="Tahoma"/>
                <w:sz w:val="24"/>
                <w:szCs w:val="24"/>
              </w:rPr>
            </w:pPr>
            <w:r w:rsidRPr="008F2632">
              <w:rPr>
                <w:rFonts w:ascii="Century Gothic" w:hAnsi="Century Gothic" w:cs="Tahoma"/>
                <w:sz w:val="24"/>
                <w:szCs w:val="24"/>
              </w:rPr>
              <w:t>-Organizador “Mi comunidad escolar”</w:t>
            </w:r>
          </w:p>
          <w:p w14:paraId="1E181415" w14:textId="77777777" w:rsidR="008F2632" w:rsidRPr="008F2632" w:rsidRDefault="008F2632" w:rsidP="008F2632">
            <w:pPr>
              <w:rPr>
                <w:rFonts w:ascii="Century Gothic" w:hAnsi="Century Gothic" w:cs="Tahoma"/>
                <w:sz w:val="24"/>
                <w:szCs w:val="24"/>
              </w:rPr>
            </w:pPr>
          </w:p>
          <w:p w14:paraId="1CC72067" w14:textId="77777777" w:rsidR="008F2632" w:rsidRPr="008F2632" w:rsidRDefault="008F2632" w:rsidP="008F2632">
            <w:pPr>
              <w:rPr>
                <w:rFonts w:ascii="Century Gothic" w:hAnsi="Century Gothic" w:cs="Tahoma"/>
                <w:sz w:val="24"/>
                <w:szCs w:val="24"/>
              </w:rPr>
            </w:pPr>
          </w:p>
          <w:p w14:paraId="1E32E0CB" w14:textId="77777777" w:rsidR="008F2632" w:rsidRPr="008F2632" w:rsidRDefault="008F2632" w:rsidP="008F2632">
            <w:pPr>
              <w:rPr>
                <w:rFonts w:ascii="Century Gothic" w:hAnsi="Century Gothic" w:cs="Tahoma"/>
                <w:sz w:val="24"/>
                <w:szCs w:val="24"/>
              </w:rPr>
            </w:pPr>
          </w:p>
          <w:p w14:paraId="20E68944" w14:textId="77777777" w:rsidR="008F2632" w:rsidRPr="008F2632" w:rsidRDefault="008F2632" w:rsidP="008F2632">
            <w:pPr>
              <w:rPr>
                <w:rFonts w:ascii="Century Gothic" w:hAnsi="Century Gothic" w:cs="Tahoma"/>
                <w:sz w:val="24"/>
                <w:szCs w:val="24"/>
              </w:rPr>
            </w:pPr>
          </w:p>
          <w:p w14:paraId="48B15404" w14:textId="472CAE0D" w:rsidR="008F2632" w:rsidRPr="008F2632" w:rsidRDefault="008F2632" w:rsidP="008F2632">
            <w:pPr>
              <w:rPr>
                <w:rFonts w:ascii="Century Gothic" w:hAnsi="Century Gothic"/>
                <w:sz w:val="24"/>
                <w:szCs w:val="24"/>
              </w:rPr>
            </w:pPr>
            <w:r w:rsidRPr="008F2632">
              <w:rPr>
                <w:rFonts w:ascii="Century Gothic" w:hAnsi="Century Gothic" w:cs="Tahoma"/>
                <w:sz w:val="24"/>
                <w:szCs w:val="24"/>
              </w:rPr>
              <w:t>-Cuaderno.</w:t>
            </w:r>
          </w:p>
        </w:tc>
      </w:tr>
      <w:tr w:rsidR="008F2632" w:rsidRPr="008F2632" w14:paraId="07EB257B" w14:textId="77777777" w:rsidTr="003323EC">
        <w:tc>
          <w:tcPr>
            <w:tcW w:w="7194" w:type="dxa"/>
            <w:shd w:val="clear" w:color="auto" w:fill="B3FFB3"/>
            <w:vAlign w:val="center"/>
          </w:tcPr>
          <w:p w14:paraId="34ABCCF3" w14:textId="20C1462B" w:rsidR="008F2632" w:rsidRPr="008F2632" w:rsidRDefault="008F2632" w:rsidP="008F2632">
            <w:pPr>
              <w:jc w:val="center"/>
              <w:rPr>
                <w:rFonts w:ascii="Century Gothic" w:hAnsi="Century Gothic"/>
                <w:b/>
                <w:bCs/>
                <w:sz w:val="32"/>
                <w:szCs w:val="32"/>
              </w:rPr>
            </w:pPr>
            <w:r w:rsidRPr="008F2632">
              <w:rPr>
                <w:rFonts w:ascii="Century Gothic" w:hAnsi="Century Gothic"/>
                <w:b/>
                <w:bCs/>
                <w:sz w:val="32"/>
                <w:szCs w:val="32"/>
              </w:rPr>
              <w:t>PRODUCTO FINAL DEL PROYECTO</w:t>
            </w:r>
          </w:p>
        </w:tc>
        <w:tc>
          <w:tcPr>
            <w:tcW w:w="7196" w:type="dxa"/>
            <w:gridSpan w:val="2"/>
            <w:shd w:val="clear" w:color="auto" w:fill="B3FFB3"/>
            <w:vAlign w:val="center"/>
          </w:tcPr>
          <w:p w14:paraId="005CEC8A" w14:textId="28331500" w:rsidR="008F2632" w:rsidRPr="008F2632" w:rsidRDefault="008F2632" w:rsidP="008F2632">
            <w:pPr>
              <w:jc w:val="center"/>
              <w:rPr>
                <w:rFonts w:ascii="Century Gothic" w:hAnsi="Century Gothic"/>
                <w:b/>
                <w:bCs/>
                <w:sz w:val="32"/>
                <w:szCs w:val="32"/>
              </w:rPr>
            </w:pPr>
            <w:r w:rsidRPr="008F2632">
              <w:rPr>
                <w:rFonts w:ascii="Century Gothic" w:hAnsi="Century Gothic"/>
                <w:b/>
                <w:bCs/>
                <w:sz w:val="32"/>
                <w:szCs w:val="32"/>
              </w:rPr>
              <w:t>EVALUACIÓN</w:t>
            </w:r>
          </w:p>
        </w:tc>
      </w:tr>
      <w:tr w:rsidR="008F2632" w:rsidRPr="008F2632" w14:paraId="6BB3F2C8" w14:textId="77777777" w:rsidTr="003323EC">
        <w:tc>
          <w:tcPr>
            <w:tcW w:w="7194" w:type="dxa"/>
            <w:vAlign w:val="center"/>
          </w:tcPr>
          <w:p w14:paraId="371D281E" w14:textId="77777777" w:rsidR="008F2632" w:rsidRPr="008F2632" w:rsidRDefault="008F2632" w:rsidP="008F2632">
            <w:pPr>
              <w:pStyle w:val="Prrafodelista"/>
              <w:numPr>
                <w:ilvl w:val="0"/>
                <w:numId w:val="8"/>
              </w:numPr>
              <w:rPr>
                <w:rFonts w:ascii="Century Gothic" w:hAnsi="Century Gothic" w:cs="Tahoma"/>
                <w:sz w:val="24"/>
                <w:szCs w:val="24"/>
              </w:rPr>
            </w:pPr>
            <w:r w:rsidRPr="008F2632">
              <w:rPr>
                <w:rFonts w:ascii="Century Gothic" w:hAnsi="Century Gothic" w:cs="Tahoma"/>
                <w:sz w:val="24"/>
                <w:szCs w:val="24"/>
              </w:rPr>
              <w:t>Ejercicios impresos:</w:t>
            </w:r>
          </w:p>
          <w:p w14:paraId="7498CF47" w14:textId="77777777" w:rsidR="008F2632" w:rsidRPr="008F2632" w:rsidRDefault="008F2632" w:rsidP="008F2632">
            <w:pPr>
              <w:pStyle w:val="Prrafodelista"/>
              <w:numPr>
                <w:ilvl w:val="0"/>
                <w:numId w:val="9"/>
              </w:numPr>
              <w:rPr>
                <w:rFonts w:ascii="Century Gothic" w:hAnsi="Century Gothic" w:cs="Tahoma"/>
                <w:sz w:val="24"/>
                <w:szCs w:val="24"/>
              </w:rPr>
            </w:pPr>
            <w:r w:rsidRPr="008F2632">
              <w:rPr>
                <w:rFonts w:ascii="Century Gothic" w:hAnsi="Century Gothic" w:cs="Tahoma"/>
                <w:sz w:val="24"/>
                <w:szCs w:val="24"/>
              </w:rPr>
              <w:t>¿Cuántos son?</w:t>
            </w:r>
          </w:p>
          <w:p w14:paraId="2554C278" w14:textId="77777777" w:rsidR="008F2632" w:rsidRPr="008F2632" w:rsidRDefault="008F2632" w:rsidP="008F2632">
            <w:pPr>
              <w:pStyle w:val="Prrafodelista"/>
              <w:numPr>
                <w:ilvl w:val="0"/>
                <w:numId w:val="9"/>
              </w:numPr>
              <w:rPr>
                <w:rFonts w:ascii="Century Gothic" w:hAnsi="Century Gothic" w:cs="Tahoma"/>
                <w:sz w:val="24"/>
                <w:szCs w:val="24"/>
              </w:rPr>
            </w:pPr>
            <w:r w:rsidRPr="008F2632">
              <w:rPr>
                <w:rFonts w:ascii="Century Gothic" w:hAnsi="Century Gothic" w:cs="Tahoma"/>
                <w:sz w:val="24"/>
                <w:szCs w:val="24"/>
              </w:rPr>
              <w:t>Miembros de la comunidad escolar.</w:t>
            </w:r>
          </w:p>
          <w:p w14:paraId="3FB529D2" w14:textId="77777777" w:rsidR="008F2632" w:rsidRPr="008F2632" w:rsidRDefault="008F2632" w:rsidP="008F2632">
            <w:pPr>
              <w:pStyle w:val="Prrafodelista"/>
              <w:numPr>
                <w:ilvl w:val="0"/>
                <w:numId w:val="9"/>
              </w:numPr>
              <w:rPr>
                <w:rFonts w:ascii="Century Gothic" w:hAnsi="Century Gothic" w:cs="Tahoma"/>
                <w:sz w:val="24"/>
                <w:szCs w:val="24"/>
              </w:rPr>
            </w:pPr>
            <w:r w:rsidRPr="008F2632">
              <w:rPr>
                <w:rFonts w:ascii="Century Gothic" w:hAnsi="Century Gothic" w:cs="Tahoma"/>
                <w:sz w:val="24"/>
                <w:szCs w:val="24"/>
              </w:rPr>
              <w:t>Memorama de la comunidad escolar.</w:t>
            </w:r>
          </w:p>
          <w:p w14:paraId="241227EB" w14:textId="77777777" w:rsidR="008F2632" w:rsidRPr="008F2632" w:rsidRDefault="008F2632" w:rsidP="008F2632">
            <w:pPr>
              <w:pStyle w:val="Prrafodelista"/>
              <w:numPr>
                <w:ilvl w:val="0"/>
                <w:numId w:val="9"/>
              </w:numPr>
              <w:rPr>
                <w:rFonts w:ascii="Century Gothic" w:hAnsi="Century Gothic" w:cs="Tahoma"/>
                <w:sz w:val="24"/>
                <w:szCs w:val="24"/>
              </w:rPr>
            </w:pPr>
            <w:r w:rsidRPr="008F2632">
              <w:rPr>
                <w:rFonts w:ascii="Century Gothic" w:hAnsi="Century Gothic" w:cs="Tahoma"/>
                <w:sz w:val="24"/>
                <w:szCs w:val="24"/>
              </w:rPr>
              <w:t>Instructivo para elaborar un micrófono de cartón.</w:t>
            </w:r>
          </w:p>
          <w:p w14:paraId="679238E9" w14:textId="77777777" w:rsidR="008F2632" w:rsidRPr="008F2632" w:rsidRDefault="008F2632" w:rsidP="008F2632">
            <w:pPr>
              <w:pStyle w:val="Prrafodelista"/>
              <w:numPr>
                <w:ilvl w:val="0"/>
                <w:numId w:val="9"/>
              </w:numPr>
              <w:rPr>
                <w:rFonts w:ascii="Century Gothic" w:hAnsi="Century Gothic" w:cs="Tahoma"/>
                <w:sz w:val="24"/>
                <w:szCs w:val="24"/>
              </w:rPr>
            </w:pPr>
            <w:r w:rsidRPr="008F2632">
              <w:rPr>
                <w:rFonts w:ascii="Century Gothic" w:hAnsi="Century Gothic" w:cs="Tahoma"/>
                <w:sz w:val="24"/>
                <w:szCs w:val="24"/>
              </w:rPr>
              <w:t>Entrevisto a una persona de mi comunidad escolar.</w:t>
            </w:r>
          </w:p>
          <w:p w14:paraId="6F9E3AFA" w14:textId="77777777" w:rsidR="008F2632" w:rsidRPr="008F2632" w:rsidRDefault="008F2632" w:rsidP="008F2632">
            <w:pPr>
              <w:pStyle w:val="Prrafodelista"/>
              <w:numPr>
                <w:ilvl w:val="0"/>
                <w:numId w:val="9"/>
              </w:numPr>
              <w:rPr>
                <w:rFonts w:ascii="Century Gothic" w:hAnsi="Century Gothic" w:cs="Tahoma"/>
                <w:sz w:val="24"/>
                <w:szCs w:val="24"/>
              </w:rPr>
            </w:pPr>
            <w:r w:rsidRPr="008F2632">
              <w:rPr>
                <w:rFonts w:ascii="Century Gothic" w:hAnsi="Century Gothic" w:cs="Tahoma"/>
                <w:sz w:val="24"/>
                <w:szCs w:val="24"/>
              </w:rPr>
              <w:t>Mi comunidad escolar.</w:t>
            </w:r>
          </w:p>
          <w:p w14:paraId="24497E16" w14:textId="77777777" w:rsidR="008F2632" w:rsidRPr="008F2632" w:rsidRDefault="008F2632" w:rsidP="008F2632">
            <w:pPr>
              <w:pStyle w:val="Prrafodelista"/>
              <w:numPr>
                <w:ilvl w:val="0"/>
                <w:numId w:val="8"/>
              </w:numPr>
              <w:rPr>
                <w:rFonts w:ascii="Century Gothic" w:hAnsi="Century Gothic" w:cs="Tahoma"/>
                <w:sz w:val="24"/>
                <w:szCs w:val="24"/>
              </w:rPr>
            </w:pPr>
            <w:r w:rsidRPr="008F2632">
              <w:rPr>
                <w:rFonts w:ascii="Century Gothic" w:hAnsi="Century Gothic" w:cs="Tahoma"/>
                <w:sz w:val="24"/>
                <w:szCs w:val="24"/>
              </w:rPr>
              <w:t>Registros en el cuaderno.</w:t>
            </w:r>
          </w:p>
          <w:p w14:paraId="3276CFCF" w14:textId="77777777" w:rsidR="008F2632" w:rsidRPr="008F2632" w:rsidRDefault="008F2632" w:rsidP="008F2632">
            <w:pPr>
              <w:pStyle w:val="Prrafodelista"/>
              <w:numPr>
                <w:ilvl w:val="0"/>
                <w:numId w:val="8"/>
              </w:numPr>
              <w:rPr>
                <w:rFonts w:ascii="Century Gothic" w:hAnsi="Century Gothic" w:cs="Tahoma"/>
                <w:sz w:val="24"/>
                <w:szCs w:val="24"/>
              </w:rPr>
            </w:pPr>
            <w:r w:rsidRPr="008F2632">
              <w:rPr>
                <w:rFonts w:ascii="Century Gothic" w:hAnsi="Century Gothic" w:cs="Tahoma"/>
                <w:sz w:val="24"/>
                <w:szCs w:val="24"/>
              </w:rPr>
              <w:t>Entrevistas aplicadas a miembros de la comunidad escolar.</w:t>
            </w:r>
          </w:p>
          <w:p w14:paraId="08495346" w14:textId="77777777" w:rsidR="000C40F9" w:rsidRDefault="008F2632" w:rsidP="008F2632">
            <w:pPr>
              <w:pStyle w:val="Prrafodelista"/>
              <w:numPr>
                <w:ilvl w:val="0"/>
                <w:numId w:val="8"/>
              </w:numPr>
              <w:rPr>
                <w:rFonts w:ascii="Century Gothic" w:hAnsi="Century Gothic" w:cs="Tahoma"/>
                <w:sz w:val="24"/>
                <w:szCs w:val="24"/>
              </w:rPr>
            </w:pPr>
            <w:r w:rsidRPr="008F2632">
              <w:rPr>
                <w:rFonts w:ascii="Century Gothic" w:hAnsi="Century Gothic" w:cs="Tahoma"/>
                <w:sz w:val="24"/>
                <w:szCs w:val="24"/>
              </w:rPr>
              <w:t>Dibujos donde representan la diversidad de la comunidad escolar.</w:t>
            </w:r>
          </w:p>
          <w:p w14:paraId="30AF1EA0" w14:textId="25E97564" w:rsidR="008F2632" w:rsidRPr="000C40F9" w:rsidRDefault="008F2632" w:rsidP="008F2632">
            <w:pPr>
              <w:pStyle w:val="Prrafodelista"/>
              <w:numPr>
                <w:ilvl w:val="0"/>
                <w:numId w:val="8"/>
              </w:numPr>
              <w:rPr>
                <w:rFonts w:ascii="Century Gothic" w:hAnsi="Century Gothic" w:cs="Tahoma"/>
                <w:sz w:val="24"/>
                <w:szCs w:val="24"/>
              </w:rPr>
            </w:pPr>
            <w:r w:rsidRPr="000C40F9">
              <w:rPr>
                <w:rFonts w:ascii="Century Gothic" w:hAnsi="Century Gothic" w:cs="Tahoma"/>
                <w:b/>
                <w:bCs/>
                <w:sz w:val="24"/>
                <w:szCs w:val="24"/>
              </w:rPr>
              <w:t>Producto final:</w:t>
            </w:r>
            <w:r w:rsidRPr="000C40F9">
              <w:rPr>
                <w:rFonts w:ascii="Century Gothic" w:hAnsi="Century Gothic" w:cs="Tahoma"/>
                <w:sz w:val="24"/>
                <w:szCs w:val="24"/>
              </w:rPr>
              <w:t xml:space="preserve"> Representaciones actuadas de miembros de la comunidad escolar.</w:t>
            </w:r>
          </w:p>
        </w:tc>
        <w:tc>
          <w:tcPr>
            <w:tcW w:w="7196" w:type="dxa"/>
            <w:gridSpan w:val="2"/>
            <w:vAlign w:val="center"/>
          </w:tcPr>
          <w:p w14:paraId="5DE3C63C" w14:textId="77777777" w:rsidR="008F2632" w:rsidRPr="008F2632" w:rsidRDefault="008F2632" w:rsidP="008F2632">
            <w:pPr>
              <w:pStyle w:val="Prrafodelista"/>
              <w:numPr>
                <w:ilvl w:val="0"/>
                <w:numId w:val="10"/>
              </w:numPr>
              <w:jc w:val="both"/>
              <w:rPr>
                <w:rFonts w:ascii="Century Gothic" w:hAnsi="Century Gothic" w:cs="Tahoma"/>
                <w:sz w:val="24"/>
                <w:szCs w:val="24"/>
              </w:rPr>
            </w:pPr>
            <w:r w:rsidRPr="008F2632">
              <w:rPr>
                <w:rFonts w:ascii="Century Gothic" w:hAnsi="Century Gothic" w:cs="Tahoma"/>
                <w:sz w:val="24"/>
                <w:szCs w:val="24"/>
              </w:rPr>
              <w:t>Identifica a los miembros de la comunidad escolar y los lugares donde los puede encontrar.</w:t>
            </w:r>
          </w:p>
          <w:p w14:paraId="0638CFD4" w14:textId="77777777" w:rsidR="008F2632" w:rsidRPr="008F2632" w:rsidRDefault="008F2632" w:rsidP="008F2632">
            <w:pPr>
              <w:pStyle w:val="Prrafodelista"/>
              <w:numPr>
                <w:ilvl w:val="0"/>
                <w:numId w:val="10"/>
              </w:numPr>
              <w:jc w:val="both"/>
              <w:rPr>
                <w:rFonts w:ascii="Century Gothic" w:hAnsi="Century Gothic" w:cs="Tahoma"/>
                <w:sz w:val="24"/>
                <w:szCs w:val="24"/>
              </w:rPr>
            </w:pPr>
            <w:r w:rsidRPr="008F2632">
              <w:rPr>
                <w:rFonts w:ascii="Century Gothic" w:hAnsi="Century Gothic" w:cs="Tahoma"/>
                <w:sz w:val="24"/>
                <w:szCs w:val="24"/>
              </w:rPr>
              <w:t>Realiza conteos de los miembros de la comunidad escolar.</w:t>
            </w:r>
          </w:p>
          <w:p w14:paraId="4C89BE4C" w14:textId="77777777" w:rsidR="008F2632" w:rsidRPr="008F2632" w:rsidRDefault="008F2632" w:rsidP="008F2632">
            <w:pPr>
              <w:pStyle w:val="Prrafodelista"/>
              <w:numPr>
                <w:ilvl w:val="0"/>
                <w:numId w:val="10"/>
              </w:numPr>
              <w:jc w:val="both"/>
              <w:rPr>
                <w:rFonts w:ascii="Century Gothic" w:hAnsi="Century Gothic" w:cs="Tahoma"/>
                <w:sz w:val="24"/>
                <w:szCs w:val="24"/>
              </w:rPr>
            </w:pPr>
            <w:r w:rsidRPr="008F2632">
              <w:rPr>
                <w:rFonts w:ascii="Century Gothic" w:hAnsi="Century Gothic" w:cs="Tahoma"/>
                <w:sz w:val="24"/>
                <w:szCs w:val="24"/>
              </w:rPr>
              <w:t>Asocia los sonidos vocálicos y consonánticos con sus letras correspondientes.</w:t>
            </w:r>
          </w:p>
          <w:p w14:paraId="5B5651FC" w14:textId="77777777" w:rsidR="008F2632" w:rsidRPr="008F2632" w:rsidRDefault="008F2632" w:rsidP="008F2632">
            <w:pPr>
              <w:pStyle w:val="Prrafodelista"/>
              <w:numPr>
                <w:ilvl w:val="0"/>
                <w:numId w:val="10"/>
              </w:numPr>
              <w:jc w:val="both"/>
              <w:rPr>
                <w:rFonts w:ascii="Century Gothic" w:hAnsi="Century Gothic" w:cs="Tahoma"/>
                <w:sz w:val="24"/>
                <w:szCs w:val="24"/>
              </w:rPr>
            </w:pPr>
            <w:r w:rsidRPr="008F2632">
              <w:rPr>
                <w:rFonts w:ascii="Century Gothic" w:hAnsi="Century Gothic" w:cs="Tahoma"/>
                <w:sz w:val="24"/>
                <w:szCs w:val="24"/>
              </w:rPr>
              <w:t>Se identifica como miembro de una comunidad escolar diversa.</w:t>
            </w:r>
          </w:p>
          <w:p w14:paraId="19940B5D" w14:textId="77777777" w:rsidR="008F2632" w:rsidRPr="008F2632" w:rsidRDefault="008F2632" w:rsidP="008F2632">
            <w:pPr>
              <w:pStyle w:val="Prrafodelista"/>
              <w:numPr>
                <w:ilvl w:val="0"/>
                <w:numId w:val="10"/>
              </w:numPr>
              <w:jc w:val="both"/>
              <w:rPr>
                <w:rFonts w:ascii="Century Gothic" w:hAnsi="Century Gothic" w:cs="Tahoma"/>
                <w:sz w:val="24"/>
                <w:szCs w:val="24"/>
              </w:rPr>
            </w:pPr>
            <w:r w:rsidRPr="008F2632">
              <w:rPr>
                <w:rFonts w:ascii="Century Gothic" w:hAnsi="Century Gothic" w:cs="Tahoma"/>
                <w:sz w:val="24"/>
                <w:szCs w:val="24"/>
              </w:rPr>
              <w:t>Valora la diversidad como elemento enriquecedor.</w:t>
            </w:r>
          </w:p>
          <w:p w14:paraId="5F84A7F4" w14:textId="77777777" w:rsidR="008F2632" w:rsidRPr="008F2632" w:rsidRDefault="008F2632" w:rsidP="008F2632">
            <w:pPr>
              <w:pStyle w:val="Prrafodelista"/>
              <w:numPr>
                <w:ilvl w:val="0"/>
                <w:numId w:val="10"/>
              </w:numPr>
              <w:jc w:val="both"/>
              <w:rPr>
                <w:rFonts w:ascii="Century Gothic" w:hAnsi="Century Gothic" w:cs="Tahoma"/>
                <w:sz w:val="24"/>
                <w:szCs w:val="24"/>
              </w:rPr>
            </w:pPr>
            <w:r w:rsidRPr="008F2632">
              <w:rPr>
                <w:rFonts w:ascii="Century Gothic" w:hAnsi="Century Gothic" w:cs="Tahoma"/>
                <w:sz w:val="24"/>
                <w:szCs w:val="24"/>
              </w:rPr>
              <w:t>Formula preguntas para investigar sobre las actividades de los miembros de su comunidad escolar.</w:t>
            </w:r>
          </w:p>
          <w:p w14:paraId="7F2C2C2E" w14:textId="77777777" w:rsidR="008F2632" w:rsidRPr="008F2632" w:rsidRDefault="008F2632" w:rsidP="008F2632">
            <w:pPr>
              <w:pStyle w:val="Prrafodelista"/>
              <w:numPr>
                <w:ilvl w:val="0"/>
                <w:numId w:val="10"/>
              </w:numPr>
              <w:jc w:val="both"/>
              <w:rPr>
                <w:rFonts w:ascii="Century Gothic" w:hAnsi="Century Gothic" w:cs="Tahoma"/>
                <w:sz w:val="24"/>
                <w:szCs w:val="24"/>
              </w:rPr>
            </w:pPr>
            <w:r w:rsidRPr="008F2632">
              <w:rPr>
                <w:rFonts w:ascii="Century Gothic" w:hAnsi="Century Gothic" w:cs="Tahoma"/>
                <w:sz w:val="24"/>
                <w:szCs w:val="24"/>
              </w:rPr>
              <w:t>Elabora adecuadamente un guion de entrevista, respetando formato y características.</w:t>
            </w:r>
          </w:p>
          <w:p w14:paraId="5CA7DA2B" w14:textId="77777777" w:rsidR="008F2632" w:rsidRPr="008F2632" w:rsidRDefault="008F2632" w:rsidP="008F2632">
            <w:pPr>
              <w:pStyle w:val="Prrafodelista"/>
              <w:numPr>
                <w:ilvl w:val="0"/>
                <w:numId w:val="10"/>
              </w:numPr>
              <w:jc w:val="both"/>
              <w:rPr>
                <w:rFonts w:ascii="Century Gothic" w:hAnsi="Century Gothic" w:cs="Tahoma"/>
                <w:sz w:val="24"/>
                <w:szCs w:val="24"/>
              </w:rPr>
            </w:pPr>
            <w:r w:rsidRPr="008F2632">
              <w:rPr>
                <w:rFonts w:ascii="Century Gothic" w:hAnsi="Century Gothic" w:cs="Tahoma"/>
                <w:sz w:val="24"/>
                <w:szCs w:val="24"/>
              </w:rPr>
              <w:t>Recupera información obtenida en una entrevista.</w:t>
            </w:r>
          </w:p>
          <w:p w14:paraId="6A781E89" w14:textId="77777777" w:rsidR="000C40F9" w:rsidRDefault="008F2632" w:rsidP="008F2632">
            <w:pPr>
              <w:pStyle w:val="Prrafodelista"/>
              <w:numPr>
                <w:ilvl w:val="0"/>
                <w:numId w:val="10"/>
              </w:numPr>
              <w:jc w:val="both"/>
              <w:rPr>
                <w:rFonts w:ascii="Century Gothic" w:hAnsi="Century Gothic" w:cs="Tahoma"/>
                <w:sz w:val="24"/>
                <w:szCs w:val="24"/>
              </w:rPr>
            </w:pPr>
            <w:r w:rsidRPr="008F2632">
              <w:rPr>
                <w:rFonts w:ascii="Century Gothic" w:hAnsi="Century Gothic" w:cs="Tahoma"/>
                <w:sz w:val="24"/>
                <w:szCs w:val="24"/>
              </w:rPr>
              <w:t>Realiza registros de información.</w:t>
            </w:r>
          </w:p>
          <w:p w14:paraId="74DD5FDF" w14:textId="551D9208" w:rsidR="008F2632" w:rsidRPr="000C40F9" w:rsidRDefault="008F2632" w:rsidP="008F2632">
            <w:pPr>
              <w:pStyle w:val="Prrafodelista"/>
              <w:numPr>
                <w:ilvl w:val="0"/>
                <w:numId w:val="10"/>
              </w:numPr>
              <w:jc w:val="both"/>
              <w:rPr>
                <w:rFonts w:ascii="Century Gothic" w:hAnsi="Century Gothic" w:cs="Tahoma"/>
                <w:sz w:val="24"/>
                <w:szCs w:val="24"/>
              </w:rPr>
            </w:pPr>
            <w:r w:rsidRPr="000C40F9">
              <w:rPr>
                <w:rFonts w:ascii="Century Gothic" w:hAnsi="Century Gothic" w:cs="Tahoma"/>
                <w:sz w:val="24"/>
                <w:szCs w:val="24"/>
              </w:rPr>
              <w:t>Sigue instrucciones para elaborar un objeto.</w:t>
            </w:r>
          </w:p>
        </w:tc>
      </w:tr>
      <w:tr w:rsidR="008F2632" w:rsidRPr="008F2632" w14:paraId="3017580E" w14:textId="77777777" w:rsidTr="003323EC">
        <w:tc>
          <w:tcPr>
            <w:tcW w:w="7194" w:type="dxa"/>
            <w:shd w:val="clear" w:color="auto" w:fill="B3FFB3"/>
            <w:vAlign w:val="center"/>
          </w:tcPr>
          <w:p w14:paraId="3FD3A032" w14:textId="7999423A" w:rsidR="008F2632" w:rsidRPr="008F2632" w:rsidRDefault="008F2632" w:rsidP="008F2632">
            <w:pPr>
              <w:jc w:val="center"/>
              <w:rPr>
                <w:rFonts w:ascii="Century Gothic" w:hAnsi="Century Gothic"/>
                <w:b/>
                <w:bCs/>
                <w:sz w:val="32"/>
                <w:szCs w:val="32"/>
              </w:rPr>
            </w:pPr>
            <w:r w:rsidRPr="008F2632">
              <w:rPr>
                <w:rFonts w:ascii="Century Gothic" w:hAnsi="Century Gothic"/>
                <w:b/>
                <w:bCs/>
                <w:sz w:val="32"/>
                <w:szCs w:val="32"/>
              </w:rPr>
              <w:t>ADECUACIONES</w:t>
            </w:r>
          </w:p>
        </w:tc>
        <w:tc>
          <w:tcPr>
            <w:tcW w:w="7196" w:type="dxa"/>
            <w:gridSpan w:val="2"/>
            <w:shd w:val="clear" w:color="auto" w:fill="B3FFB3"/>
            <w:vAlign w:val="center"/>
          </w:tcPr>
          <w:p w14:paraId="34B5735C" w14:textId="3832E7DF" w:rsidR="008F2632" w:rsidRPr="008F2632" w:rsidRDefault="008F2632" w:rsidP="008F2632">
            <w:pPr>
              <w:jc w:val="center"/>
              <w:rPr>
                <w:rFonts w:ascii="Century Gothic" w:hAnsi="Century Gothic"/>
                <w:b/>
                <w:bCs/>
                <w:sz w:val="32"/>
                <w:szCs w:val="32"/>
              </w:rPr>
            </w:pPr>
            <w:r w:rsidRPr="008F2632">
              <w:rPr>
                <w:rFonts w:ascii="Century Gothic" w:hAnsi="Century Gothic"/>
                <w:b/>
                <w:bCs/>
                <w:sz w:val="32"/>
                <w:szCs w:val="32"/>
              </w:rPr>
              <w:t>OBSERVACIONES</w:t>
            </w:r>
          </w:p>
        </w:tc>
      </w:tr>
      <w:tr w:rsidR="008F2632" w:rsidRPr="008F2632" w14:paraId="296F85A3" w14:textId="77777777" w:rsidTr="003323EC">
        <w:tc>
          <w:tcPr>
            <w:tcW w:w="7194" w:type="dxa"/>
            <w:vAlign w:val="center"/>
          </w:tcPr>
          <w:p w14:paraId="0A99DD71" w14:textId="699658DB" w:rsidR="008F2632" w:rsidRPr="008F2632" w:rsidRDefault="008F2632" w:rsidP="008F2632">
            <w:pPr>
              <w:rPr>
                <w:rFonts w:ascii="Century Gothic" w:hAnsi="Century Gothic"/>
                <w:sz w:val="24"/>
                <w:szCs w:val="24"/>
              </w:rPr>
            </w:pPr>
          </w:p>
        </w:tc>
        <w:tc>
          <w:tcPr>
            <w:tcW w:w="7196" w:type="dxa"/>
            <w:gridSpan w:val="2"/>
            <w:vAlign w:val="center"/>
          </w:tcPr>
          <w:p w14:paraId="4BD0EF0C" w14:textId="70143D5B" w:rsidR="008F2632" w:rsidRPr="008F2632" w:rsidRDefault="008F2632" w:rsidP="008F2632">
            <w:pPr>
              <w:rPr>
                <w:rFonts w:ascii="Century Gothic" w:hAnsi="Century Gothic"/>
                <w:sz w:val="24"/>
                <w:szCs w:val="24"/>
              </w:rPr>
            </w:pPr>
            <w:r w:rsidRPr="008F2632">
              <w:rPr>
                <w:rFonts w:ascii="Century Gothic" w:hAnsi="Century Gothic" w:cs="Tahoma"/>
                <w:sz w:val="24"/>
                <w:szCs w:val="24"/>
              </w:rPr>
              <w:t>Se sugiere trabajar dos proyectos didácticos de forma simultánea, es decir, media jornada trabajar con un proyecto y la otra parte de la jornada con otro que guarde vinculación directa o indirectamente. Por ejemplo, este proyecto se puede vincular con el proyecto del “Nombrario del grupo”.</w:t>
            </w:r>
          </w:p>
        </w:tc>
      </w:tr>
    </w:tbl>
    <w:p w14:paraId="34556B5F" w14:textId="77777777" w:rsidR="002F59BC" w:rsidRPr="008F2632" w:rsidRDefault="002F59BC">
      <w:pPr>
        <w:rPr>
          <w:rFonts w:ascii="Century Gothic" w:hAnsi="Century Gothic"/>
        </w:rPr>
      </w:pPr>
    </w:p>
    <w:sectPr w:rsidR="002F59BC" w:rsidRPr="008F2632" w:rsidSect="00F3038A">
      <w:head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9F00" w14:textId="77777777" w:rsidR="00F3038A" w:rsidRDefault="00F3038A" w:rsidP="00343C66">
      <w:pPr>
        <w:spacing w:after="0" w:line="240" w:lineRule="auto"/>
      </w:pPr>
      <w:r>
        <w:separator/>
      </w:r>
    </w:p>
  </w:endnote>
  <w:endnote w:type="continuationSeparator" w:id="0">
    <w:p w14:paraId="4F25746D" w14:textId="77777777" w:rsidR="00F3038A" w:rsidRDefault="00F3038A" w:rsidP="0034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32C9" w14:textId="77777777" w:rsidR="00F3038A" w:rsidRDefault="00F3038A" w:rsidP="00343C66">
      <w:pPr>
        <w:spacing w:after="0" w:line="240" w:lineRule="auto"/>
      </w:pPr>
      <w:r>
        <w:separator/>
      </w:r>
    </w:p>
  </w:footnote>
  <w:footnote w:type="continuationSeparator" w:id="0">
    <w:p w14:paraId="7FA3DF62" w14:textId="77777777" w:rsidR="00F3038A" w:rsidRDefault="00F3038A" w:rsidP="0034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693C" w14:textId="67252B3D" w:rsidR="00343C66" w:rsidRPr="00343C66" w:rsidRDefault="00343C66" w:rsidP="00343C66">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8240" behindDoc="1" locked="0" layoutInCell="1" allowOverlap="1" wp14:anchorId="16ED56EF" wp14:editId="4A876A4C">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8DC"/>
    <w:multiLevelType w:val="hybridMultilevel"/>
    <w:tmpl w:val="39ACD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D1A4F"/>
    <w:multiLevelType w:val="hybridMultilevel"/>
    <w:tmpl w:val="038664BC"/>
    <w:lvl w:ilvl="0" w:tplc="F0CC7470">
      <w:start w:val="1"/>
      <w:numFmt w:val="bullet"/>
      <w:lvlText w:val="-"/>
      <w:lvlJc w:val="left"/>
      <w:pPr>
        <w:ind w:left="1068" w:hanging="360"/>
      </w:pPr>
      <w:rPr>
        <w:rFonts w:ascii="Tahoma"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1E99084C"/>
    <w:multiLevelType w:val="hybridMultilevel"/>
    <w:tmpl w:val="E2AC9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CF7938"/>
    <w:multiLevelType w:val="hybridMultilevel"/>
    <w:tmpl w:val="5A32B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6F29C5"/>
    <w:multiLevelType w:val="hybridMultilevel"/>
    <w:tmpl w:val="596CE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F90B9C"/>
    <w:multiLevelType w:val="hybridMultilevel"/>
    <w:tmpl w:val="3E4E9B12"/>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E2578B"/>
    <w:multiLevelType w:val="hybridMultilevel"/>
    <w:tmpl w:val="848217DC"/>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FB10FA"/>
    <w:multiLevelType w:val="hybridMultilevel"/>
    <w:tmpl w:val="E0C0E7B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8986B3C"/>
    <w:multiLevelType w:val="hybridMultilevel"/>
    <w:tmpl w:val="780E2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E318FB"/>
    <w:multiLevelType w:val="hybridMultilevel"/>
    <w:tmpl w:val="D07CB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96185230">
    <w:abstractNumId w:val="0"/>
  </w:num>
  <w:num w:numId="2" w16cid:durableId="1033846825">
    <w:abstractNumId w:val="2"/>
  </w:num>
  <w:num w:numId="3" w16cid:durableId="393821776">
    <w:abstractNumId w:val="4"/>
  </w:num>
  <w:num w:numId="4" w16cid:durableId="943003459">
    <w:abstractNumId w:val="8"/>
  </w:num>
  <w:num w:numId="5" w16cid:durableId="1812988684">
    <w:abstractNumId w:val="3"/>
  </w:num>
  <w:num w:numId="6" w16cid:durableId="451827958">
    <w:abstractNumId w:val="9"/>
  </w:num>
  <w:num w:numId="7" w16cid:durableId="778569494">
    <w:abstractNumId w:val="1"/>
  </w:num>
  <w:num w:numId="8" w16cid:durableId="1328753108">
    <w:abstractNumId w:val="5"/>
  </w:num>
  <w:num w:numId="9" w16cid:durableId="1654020117">
    <w:abstractNumId w:val="7"/>
  </w:num>
  <w:num w:numId="10" w16cid:durableId="51316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4E"/>
    <w:rsid w:val="000C40F9"/>
    <w:rsid w:val="000C5077"/>
    <w:rsid w:val="002261E3"/>
    <w:rsid w:val="00253F10"/>
    <w:rsid w:val="002F59BC"/>
    <w:rsid w:val="003076A4"/>
    <w:rsid w:val="003323EC"/>
    <w:rsid w:val="00343C66"/>
    <w:rsid w:val="00383D5D"/>
    <w:rsid w:val="0039139C"/>
    <w:rsid w:val="00400382"/>
    <w:rsid w:val="004104AA"/>
    <w:rsid w:val="004867A9"/>
    <w:rsid w:val="005F434E"/>
    <w:rsid w:val="008F2245"/>
    <w:rsid w:val="008F2632"/>
    <w:rsid w:val="009A5BC5"/>
    <w:rsid w:val="009F2F09"/>
    <w:rsid w:val="00E826B5"/>
    <w:rsid w:val="00E86AF2"/>
    <w:rsid w:val="00F3038A"/>
    <w:rsid w:val="00FD0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9BF52"/>
  <w15:chartTrackingRefBased/>
  <w15:docId w15:val="{859B12D8-DE31-472A-B9C4-217FCFEA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0015"/>
    <w:rPr>
      <w:color w:val="0563C1" w:themeColor="hyperlink"/>
      <w:u w:val="single"/>
    </w:rPr>
  </w:style>
  <w:style w:type="character" w:styleId="Mencinsinresolver">
    <w:name w:val="Unresolved Mention"/>
    <w:basedOn w:val="Fuentedeprrafopredeter"/>
    <w:uiPriority w:val="99"/>
    <w:semiHidden/>
    <w:unhideWhenUsed/>
    <w:rsid w:val="00FD0015"/>
    <w:rPr>
      <w:color w:val="605E5C"/>
      <w:shd w:val="clear" w:color="auto" w:fill="E1DFDD"/>
    </w:rPr>
  </w:style>
  <w:style w:type="paragraph" w:styleId="Encabezado">
    <w:name w:val="header"/>
    <w:basedOn w:val="Normal"/>
    <w:link w:val="EncabezadoCar"/>
    <w:uiPriority w:val="99"/>
    <w:unhideWhenUsed/>
    <w:rsid w:val="00343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C66"/>
  </w:style>
  <w:style w:type="paragraph" w:styleId="Piedepgina">
    <w:name w:val="footer"/>
    <w:basedOn w:val="Normal"/>
    <w:link w:val="PiedepginaCar"/>
    <w:uiPriority w:val="99"/>
    <w:unhideWhenUsed/>
    <w:rsid w:val="00343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C66"/>
  </w:style>
  <w:style w:type="paragraph" w:customStyle="1" w:styleId="TableParagraph">
    <w:name w:val="Table Paragraph"/>
    <w:basedOn w:val="Normal"/>
    <w:uiPriority w:val="1"/>
    <w:qFormat/>
    <w:rsid w:val="009F2F09"/>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9F2F09"/>
    <w:pPr>
      <w:ind w:left="720"/>
      <w:contextualSpacing/>
    </w:pPr>
  </w:style>
  <w:style w:type="table" w:styleId="Tablaconcuadrculaclara">
    <w:name w:val="Grid Table Light"/>
    <w:basedOn w:val="Tablanormal"/>
    <w:uiPriority w:val="40"/>
    <w:rsid w:val="008F26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97188">
      <w:bodyDiv w:val="1"/>
      <w:marLeft w:val="0"/>
      <w:marRight w:val="0"/>
      <w:marTop w:val="0"/>
      <w:marBottom w:val="0"/>
      <w:divBdr>
        <w:top w:val="none" w:sz="0" w:space="0" w:color="auto"/>
        <w:left w:val="none" w:sz="0" w:space="0" w:color="auto"/>
        <w:bottom w:val="none" w:sz="0" w:space="0" w:color="auto"/>
        <w:right w:val="none" w:sz="0" w:space="0" w:color="auto"/>
      </w:divBdr>
    </w:div>
    <w:div w:id="927885335">
      <w:bodyDiv w:val="1"/>
      <w:marLeft w:val="0"/>
      <w:marRight w:val="0"/>
      <w:marTop w:val="0"/>
      <w:marBottom w:val="0"/>
      <w:divBdr>
        <w:top w:val="none" w:sz="0" w:space="0" w:color="auto"/>
        <w:left w:val="none" w:sz="0" w:space="0" w:color="auto"/>
        <w:bottom w:val="none" w:sz="0" w:space="0" w:color="auto"/>
        <w:right w:val="none" w:sz="0" w:space="0" w:color="auto"/>
      </w:divBdr>
    </w:div>
    <w:div w:id="1211500531">
      <w:bodyDiv w:val="1"/>
      <w:marLeft w:val="0"/>
      <w:marRight w:val="0"/>
      <w:marTop w:val="0"/>
      <w:marBottom w:val="0"/>
      <w:divBdr>
        <w:top w:val="none" w:sz="0" w:space="0" w:color="auto"/>
        <w:left w:val="none" w:sz="0" w:space="0" w:color="auto"/>
        <w:bottom w:val="none" w:sz="0" w:space="0" w:color="auto"/>
        <w:right w:val="none" w:sz="0" w:space="0" w:color="auto"/>
      </w:divBdr>
    </w:div>
    <w:div w:id="18791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dacticosm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1901</Words>
  <Characters>10456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gonzalez</dc:creator>
  <cp:keywords/>
  <dc:description/>
  <cp:lastModifiedBy>elizabeth gonzalez</cp:lastModifiedBy>
  <cp:revision>9</cp:revision>
  <dcterms:created xsi:type="dcterms:W3CDTF">2023-07-27T01:53:00Z</dcterms:created>
  <dcterms:modified xsi:type="dcterms:W3CDTF">2024-02-04T05:37:00Z</dcterms:modified>
</cp:coreProperties>
</file>